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hAnsi="黑体" w:eastAsia="仿宋_GB2312" w:cs="黑体"/>
          <w:sz w:val="28"/>
          <w:szCs w:val="28"/>
        </w:rPr>
      </w:pPr>
      <w:bookmarkStart w:id="0" w:name="OLE_LINK5"/>
      <w:r>
        <w:rPr>
          <w:rFonts w:hint="eastAsia" w:ascii="仿宋_GB2312" w:hAnsi="黑体" w:eastAsia="仿宋_GB2312" w:cs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黑体" w:eastAsia="仿宋_GB2312" w:cs="黑体"/>
          <w:sz w:val="28"/>
          <w:szCs w:val="28"/>
        </w:rPr>
        <w:instrText xml:space="preserve">ADDIN CNKISM.UserStyle</w:instrText>
      </w:r>
      <w:r>
        <w:rPr>
          <w:rFonts w:hint="eastAsia" w:ascii="仿宋_GB2312" w:hAnsi="黑体" w:eastAsia="仿宋_GB2312" w:cs="黑体"/>
          <w:sz w:val="28"/>
          <w:szCs w:val="28"/>
        </w:rPr>
        <w:fldChar w:fldCharType="end"/>
      </w:r>
      <w:r>
        <w:rPr>
          <w:rFonts w:hint="eastAsia" w:ascii="仿宋_GB2312" w:hAnsi="黑体" w:eastAsia="仿宋_GB2312" w:cs="黑体"/>
          <w:sz w:val="28"/>
          <w:szCs w:val="28"/>
        </w:rPr>
        <w:t>附件</w:t>
      </w:r>
      <w:bookmarkEnd w:id="0"/>
      <w:r>
        <w:rPr>
          <w:rFonts w:hint="eastAsia" w:ascii="仿宋_GB2312" w:hAnsi="黑体" w:eastAsia="仿宋_GB2312" w:cs="黑体"/>
          <w:sz w:val="28"/>
          <w:szCs w:val="28"/>
        </w:rPr>
        <w:t>3</w:t>
      </w:r>
    </w:p>
    <w:p>
      <w:pPr>
        <w:ind w:firstLine="199" w:firstLineChars="62"/>
        <w:jc w:val="center"/>
        <w:rPr>
          <w:rFonts w:hint="eastAsia" w:asciiTheme="minorEastAsia" w:hAnsiTheme="minorEastAsia"/>
          <w:sz w:val="32"/>
          <w:szCs w:val="32"/>
          <w:lang w:val="en-US" w:eastAsia="zh-CN"/>
        </w:rPr>
      </w:pPr>
      <w:bookmarkStart w:id="28" w:name="_GoBack"/>
      <w:r>
        <w:rPr>
          <w:rFonts w:hint="eastAsia" w:ascii="Times New Roman" w:hAnsi="Times New Roman" w:eastAsia="黑体" w:cstheme="minorBidi"/>
          <w:b/>
          <w:bCs/>
          <w:kern w:val="44"/>
          <w:sz w:val="32"/>
          <w:szCs w:val="44"/>
          <w:lang w:val="en-US" w:eastAsia="zh-CN" w:bidi="ar-SA"/>
        </w:rPr>
        <w:t>湖南科技大学第十七届“唯实·创新”学术论坛</w:t>
      </w:r>
    </w:p>
    <w:p>
      <w:pPr>
        <w:pStyle w:val="2"/>
        <w:spacing w:before="0" w:line="240" w:lineRule="auto"/>
        <w:ind w:firstLine="0" w:firstLineChars="0"/>
      </w:pPr>
      <w:r>
        <w:rPr>
          <w:rFonts w:hint="eastAsia"/>
        </w:rPr>
        <w:t>征稿（论文）编写要求</w:t>
      </w:r>
    </w:p>
    <w:bookmarkEnd w:id="28"/>
    <w:p>
      <w:pPr>
        <w:spacing w:after="0"/>
        <w:ind w:firstLine="0" w:firstLineChars="0"/>
        <w:jc w:val="center"/>
        <w:rPr>
          <w:rFonts w:cs="Times New Roman" w:asciiTheme="minorEastAsia" w:hAnsiTheme="minorEastAsia"/>
          <w:szCs w:val="22"/>
        </w:rPr>
      </w:pPr>
      <w:r>
        <w:rPr>
          <w:rFonts w:cs="Times New Roman" w:asciiTheme="minorEastAsia" w:hAnsiTheme="minorEastAsia"/>
          <w:sz w:val="32"/>
          <w:szCs w:val="32"/>
        </w:rPr>
        <w:t xml:space="preserve"> </w:t>
      </w:r>
      <w:r>
        <w:rPr>
          <w:rFonts w:cs="Times New Roman" w:asciiTheme="minorEastAsia" w:hAnsiTheme="minorEastAsia"/>
          <w:szCs w:val="22"/>
        </w:rPr>
        <w:t>第一作者</w:t>
      </w:r>
      <w:r>
        <w:rPr>
          <w:rFonts w:cs="Times New Roman" w:asciiTheme="minorEastAsia" w:hAnsiTheme="minorEastAsia"/>
          <w:szCs w:val="22"/>
          <w:vertAlign w:val="superscript"/>
        </w:rPr>
        <w:t>1</w:t>
      </w:r>
      <w:r>
        <w:rPr>
          <w:rFonts w:cs="Times New Roman" w:asciiTheme="minorEastAsia" w:hAnsiTheme="minorEastAsia"/>
          <w:szCs w:val="22"/>
        </w:rPr>
        <w:t>，第二作者</w:t>
      </w:r>
      <w:r>
        <w:rPr>
          <w:rFonts w:cs="Times New Roman" w:asciiTheme="minorEastAsia" w:hAnsiTheme="minorEastAsia"/>
          <w:szCs w:val="22"/>
          <w:vertAlign w:val="superscript"/>
        </w:rPr>
        <w:t>1,2</w:t>
      </w:r>
      <w:r>
        <w:rPr>
          <w:rFonts w:cs="Times New Roman" w:asciiTheme="minorEastAsia" w:hAnsiTheme="minorEastAsia"/>
          <w:szCs w:val="22"/>
        </w:rPr>
        <w:t>，第三作者</w:t>
      </w:r>
      <w:r>
        <w:rPr>
          <w:rFonts w:cs="Times New Roman" w:asciiTheme="minorEastAsia" w:hAnsiTheme="minorEastAsia"/>
          <w:szCs w:val="22"/>
          <w:vertAlign w:val="superscript"/>
        </w:rPr>
        <w:t>2</w:t>
      </w:r>
    </w:p>
    <w:p>
      <w:pPr>
        <w:spacing w:before="120" w:after="0"/>
        <w:ind w:firstLine="0" w:firstLineChars="0"/>
        <w:jc w:val="center"/>
        <w:rPr>
          <w:rFonts w:hint="eastAsia" w:cs="Times New Roman" w:asciiTheme="minorEastAsia" w:hAnsiTheme="minorEastAsia" w:eastAsiaTheme="minorEastAsia"/>
          <w:szCs w:val="22"/>
          <w:lang w:val="en-US" w:eastAsia="zh-CN"/>
        </w:rPr>
      </w:pPr>
      <w:r>
        <w:rPr>
          <w:rFonts w:cs="Times New Roman" w:asciiTheme="minorEastAsia" w:hAnsiTheme="minorEastAsia"/>
          <w:szCs w:val="22"/>
        </w:rPr>
        <w:t xml:space="preserve">1.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湖南科技</w:t>
      </w:r>
      <w:r>
        <w:rPr>
          <w:rFonts w:cs="Times New Roman" w:asciiTheme="minorEastAsia" w:hAnsiTheme="minorEastAsia"/>
          <w:szCs w:val="22"/>
        </w:rPr>
        <w:t xml:space="preserve">大学 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资源环境与安全</w:t>
      </w:r>
      <w:r>
        <w:rPr>
          <w:rFonts w:cs="Times New Roman" w:asciiTheme="minorEastAsia" w:hAnsiTheme="minorEastAsia"/>
          <w:szCs w:val="22"/>
        </w:rPr>
        <w:t xml:space="preserve">工程学院 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湘潭</w:t>
      </w:r>
      <w:r>
        <w:rPr>
          <w:rFonts w:cs="Times New Roman" w:asciiTheme="minorEastAsia" w:hAnsiTheme="minorEastAsia"/>
          <w:szCs w:val="22"/>
        </w:rPr>
        <w:t xml:space="preserve"> 41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11</w:t>
      </w:r>
      <w:r>
        <w:rPr>
          <w:rFonts w:cs="Times New Roman" w:asciiTheme="minorEastAsia" w:hAnsiTheme="minorEastAsia"/>
          <w:szCs w:val="22"/>
        </w:rPr>
        <w:t>0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0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>E-mail:</w:t>
      </w:r>
    </w:p>
    <w:p>
      <w:pPr>
        <w:spacing w:after="0"/>
        <w:ind w:firstLine="0" w:firstLineChars="0"/>
        <w:jc w:val="center"/>
        <w:rPr>
          <w:rFonts w:hint="eastAsia" w:cs="Times New Roman" w:eastAsiaTheme="minorEastAsia"/>
          <w:szCs w:val="22"/>
          <w:lang w:eastAsia="zh-CN"/>
        </w:rPr>
      </w:pPr>
      <w:r>
        <w:rPr>
          <w:rFonts w:cs="Times New Roman"/>
          <w:szCs w:val="22"/>
        </w:rPr>
        <w:t xml:space="preserve">2.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湖南科技</w:t>
      </w:r>
      <w:r>
        <w:rPr>
          <w:rFonts w:cs="Times New Roman"/>
          <w:szCs w:val="22"/>
        </w:rPr>
        <w:t xml:space="preserve">大学  土木工程学院 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湘潭</w:t>
      </w:r>
      <w:r>
        <w:rPr>
          <w:rFonts w:cs="Times New Roman"/>
          <w:szCs w:val="22"/>
        </w:rPr>
        <w:t xml:space="preserve"> 41</w:t>
      </w:r>
      <w:r>
        <w:rPr>
          <w:rFonts w:hint="eastAsia" w:cs="Times New Roman"/>
          <w:szCs w:val="22"/>
          <w:lang w:val="en-US" w:eastAsia="zh-CN"/>
        </w:rPr>
        <w:t>11</w:t>
      </w:r>
      <w:r>
        <w:rPr>
          <w:rFonts w:cs="Times New Roman"/>
          <w:szCs w:val="22"/>
        </w:rPr>
        <w:t>0</w:t>
      </w:r>
      <w:r>
        <w:rPr>
          <w:rFonts w:hint="eastAsia" w:cs="Times New Roman"/>
          <w:szCs w:val="22"/>
          <w:lang w:val="en-US" w:eastAsia="zh-CN"/>
        </w:rPr>
        <w:t>0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 xml:space="preserve">E-mail: </w:t>
      </w:r>
    </w:p>
    <w:p>
      <w:pPr>
        <w:spacing w:before="240" w:after="0"/>
        <w:ind w:firstLine="0" w:firstLineChars="0"/>
        <w:jc w:val="left"/>
        <w:rPr>
          <w:rFonts w:cs="Times New Roman"/>
          <w:szCs w:val="22"/>
        </w:rPr>
      </w:pPr>
      <w:r>
        <w:rPr>
          <w:rFonts w:eastAsia="黑体" w:cs="Times New Roman"/>
          <w:bCs/>
          <w:szCs w:val="22"/>
        </w:rPr>
        <w:t>摘  要</w:t>
      </w:r>
      <w:r>
        <w:rPr>
          <w:rFonts w:cs="Times New Roman"/>
          <w:szCs w:val="22"/>
        </w:rPr>
        <w:t>：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湖南科技大学第十七届“唯实·创新”学术论坛</w:t>
      </w:r>
      <w:r>
        <w:rPr>
          <w:rFonts w:cs="Times New Roman" w:asciiTheme="minorEastAsia" w:hAnsiTheme="minorEastAsia"/>
          <w:szCs w:val="22"/>
        </w:rPr>
        <w:t>为了提高论文集质量，我们为论文排版制定了统一规范。请按照此规范提供论文的最终版本。</w:t>
      </w:r>
      <w:r>
        <w:rPr>
          <w:rFonts w:cs="Times New Roman"/>
          <w:szCs w:val="22"/>
        </w:rPr>
        <w:t xml:space="preserve"> </w:t>
      </w:r>
    </w:p>
    <w:p>
      <w:pPr>
        <w:spacing w:after="0"/>
        <w:ind w:firstLine="0" w:firstLineChars="0"/>
        <w:jc w:val="left"/>
        <w:rPr>
          <w:rFonts w:cs="Times New Roman"/>
          <w:color w:val="FF0000"/>
          <w:szCs w:val="22"/>
        </w:rPr>
      </w:pPr>
      <w:r>
        <w:rPr>
          <w:rFonts w:cs="Times New Roman"/>
          <w:color w:val="FF0000"/>
          <w:szCs w:val="22"/>
        </w:rPr>
        <w:t>注意：中文文章必须同时提供英文摘要和关键词。</w:t>
      </w:r>
    </w:p>
    <w:p>
      <w:pPr>
        <w:spacing w:after="0"/>
        <w:ind w:firstLine="0" w:firstLineChars="0"/>
        <w:jc w:val="left"/>
        <w:rPr>
          <w:rFonts w:cs="Times New Roman"/>
          <w:szCs w:val="22"/>
        </w:rPr>
      </w:pPr>
      <w:r>
        <w:rPr>
          <w:rFonts w:eastAsia="黑体" w:cs="Times New Roman"/>
          <w:bCs/>
          <w:szCs w:val="22"/>
        </w:rPr>
        <w:t>关键词</w:t>
      </w:r>
      <w:r>
        <w:rPr>
          <w:rFonts w:cs="Times New Roman"/>
          <w:szCs w:val="22"/>
        </w:rPr>
        <w:t>：论文，格式，电子文档</w:t>
      </w:r>
    </w:p>
    <w:p>
      <w:pPr>
        <w:pStyle w:val="2"/>
        <w:spacing w:line="240" w:lineRule="auto"/>
        <w:ind w:firstLine="0" w:firstLineChars="0"/>
      </w:pPr>
      <w:r>
        <w:t>Template for Preparation of Papers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First Author</w:t>
      </w:r>
      <w:r>
        <w:rPr>
          <w:rFonts w:cs="Times New Roman"/>
          <w:szCs w:val="22"/>
          <w:vertAlign w:val="superscript"/>
        </w:rPr>
        <w:t>1</w:t>
      </w:r>
      <w:r>
        <w:rPr>
          <w:rFonts w:cs="Times New Roman"/>
          <w:szCs w:val="22"/>
        </w:rPr>
        <w:t>, Second  Author</w:t>
      </w:r>
      <w:r>
        <w:rPr>
          <w:rFonts w:cs="Times New Roman"/>
          <w:szCs w:val="22"/>
          <w:vertAlign w:val="superscript"/>
        </w:rPr>
        <w:t>1,2</w:t>
      </w:r>
      <w:r>
        <w:rPr>
          <w:rFonts w:cs="Times New Roman"/>
          <w:szCs w:val="22"/>
        </w:rPr>
        <w:t>, Third Author</w:t>
      </w:r>
      <w:r>
        <w:rPr>
          <w:rFonts w:cs="Times New Roman"/>
          <w:szCs w:val="22"/>
          <w:vertAlign w:val="superscript"/>
        </w:rPr>
        <w:t>2</w:t>
      </w:r>
    </w:p>
    <w:p>
      <w:pPr>
        <w:spacing w:before="120"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 xml:space="preserve">. </w:t>
      </w:r>
      <w:r>
        <w:rPr>
          <w:rFonts w:hint="default" w:ascii="Times New Roman" w:hAnsi="Times New Roman" w:cs="Times New Roman"/>
          <w:szCs w:val="22"/>
        </w:rPr>
        <w:t>Hunan University of Science and Technology,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 xml:space="preserve">School </w:t>
      </w:r>
      <w:r>
        <w:rPr>
          <w:rFonts w:hint="default" w:ascii="Times New Roman" w:hAnsi="Times New Roman" w:cs="Times New Roman"/>
          <w:szCs w:val="22"/>
          <w:lang w:val="en-US" w:eastAsia="zh-CN"/>
        </w:rPr>
        <w:t>o</w:t>
      </w:r>
      <w:r>
        <w:rPr>
          <w:rFonts w:hint="default" w:ascii="Times New Roman" w:hAnsi="Times New Roman" w:cs="Times New Roman"/>
          <w:szCs w:val="22"/>
        </w:rPr>
        <w:t xml:space="preserve">f </w:t>
      </w:r>
      <w:r>
        <w:rPr>
          <w:rFonts w:hint="default" w:ascii="Times New Roman" w:hAnsi="Times New Roman" w:cs="Times New Roman"/>
          <w:szCs w:val="22"/>
          <w:lang w:val="en-US" w:eastAsia="zh-CN"/>
        </w:rPr>
        <w:t>Resource &amp;</w:t>
      </w:r>
      <w:r>
        <w:rPr>
          <w:rFonts w:hint="default" w:ascii="Times New Roman" w:hAnsi="Times New Roman" w:cs="Times New Roman"/>
          <w:szCs w:val="22"/>
        </w:rPr>
        <w:t xml:space="preserve"> 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Environment and Safety </w:t>
      </w:r>
      <w:r>
        <w:rPr>
          <w:rFonts w:hint="default" w:ascii="Times New Roman" w:hAnsi="Times New Roman" w:cs="Times New Roman"/>
          <w:szCs w:val="22"/>
        </w:rPr>
        <w:t>Engineering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Cs w:val="22"/>
        </w:rPr>
        <w:t>Xiangtan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>411</w:t>
      </w:r>
      <w:r>
        <w:rPr>
          <w:rFonts w:hint="eastAsia" w:ascii="Times New Roman" w:hAnsi="Times New Roman" w:cs="Times New Roman"/>
          <w:szCs w:val="22"/>
          <w:lang w:val="en-US" w:eastAsia="zh-CN"/>
        </w:rPr>
        <w:t>1</w:t>
      </w:r>
      <w:r>
        <w:rPr>
          <w:rFonts w:hint="default" w:ascii="Times New Roman" w:hAnsi="Times New Roman" w:cs="Times New Roman"/>
          <w:szCs w:val="22"/>
        </w:rPr>
        <w:t>0</w:t>
      </w:r>
      <w:r>
        <w:rPr>
          <w:rFonts w:hint="eastAsia" w:ascii="Times New Roman" w:hAnsi="Times New Roman" w:cs="Times New Roman"/>
          <w:szCs w:val="22"/>
          <w:lang w:val="en-US" w:eastAsia="zh-CN"/>
        </w:rPr>
        <w:t>0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>China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 xml:space="preserve">E-mail: 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2. </w:t>
      </w:r>
      <w:r>
        <w:rPr>
          <w:rFonts w:hint="default" w:ascii="Times New Roman" w:hAnsi="Times New Roman" w:cs="Times New Roman"/>
          <w:szCs w:val="22"/>
        </w:rPr>
        <w:t>Hunan University of Science and Technology,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 xml:space="preserve">School </w:t>
      </w:r>
      <w:r>
        <w:rPr>
          <w:rFonts w:hint="default" w:ascii="Times New Roman" w:hAnsi="Times New Roman" w:cs="Times New Roman"/>
          <w:szCs w:val="22"/>
          <w:lang w:val="en-US" w:eastAsia="zh-CN"/>
        </w:rPr>
        <w:t>o</w:t>
      </w:r>
      <w:r>
        <w:rPr>
          <w:rFonts w:hint="default" w:ascii="Times New Roman" w:hAnsi="Times New Roman" w:cs="Times New Roman"/>
          <w:szCs w:val="22"/>
        </w:rPr>
        <w:t>f Civil Engineering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Cs w:val="22"/>
        </w:rPr>
        <w:t>Xiangtan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>411</w:t>
      </w:r>
      <w:r>
        <w:rPr>
          <w:rFonts w:hint="eastAsia" w:ascii="Times New Roman" w:hAnsi="Times New Roman" w:cs="Times New Roman"/>
          <w:szCs w:val="22"/>
          <w:lang w:val="en-US" w:eastAsia="zh-CN"/>
        </w:rPr>
        <w:t>1</w:t>
      </w:r>
      <w:r>
        <w:rPr>
          <w:rFonts w:hint="default" w:ascii="Times New Roman" w:hAnsi="Times New Roman" w:cs="Times New Roman"/>
          <w:szCs w:val="22"/>
        </w:rPr>
        <w:t>0</w:t>
      </w:r>
      <w:r>
        <w:rPr>
          <w:rFonts w:hint="eastAsia" w:ascii="Times New Roman" w:hAnsi="Times New Roman" w:cs="Times New Roman"/>
          <w:szCs w:val="22"/>
          <w:lang w:val="en-US" w:eastAsia="zh-CN"/>
        </w:rPr>
        <w:t>0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>China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</w:rPr>
        <w:t xml:space="preserve"> </w:t>
      </w:r>
      <w:r>
        <w:rPr>
          <w:rFonts w:cs="Times New Roman"/>
          <w:szCs w:val="22"/>
          <w:lang w:val="de-DE"/>
        </w:rPr>
        <w:t xml:space="preserve">E-mail: </w:t>
      </w:r>
    </w:p>
    <w:p>
      <w:pPr>
        <w:spacing w:before="240" w:after="0"/>
        <w:ind w:firstLine="0" w:firstLineChars="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Abstract</w:t>
      </w:r>
      <w:r>
        <w:rPr>
          <w:rFonts w:cs="Times New Roman"/>
          <w:szCs w:val="22"/>
        </w:rPr>
        <w:t xml:space="preserve">: </w:t>
      </w:r>
    </w:p>
    <w:p>
      <w:pPr>
        <w:spacing w:after="360"/>
        <w:ind w:firstLine="0" w:firstLineChars="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Key Words</w:t>
      </w:r>
      <w:r>
        <w:rPr>
          <w:rFonts w:cs="Times New Roman"/>
          <w:szCs w:val="22"/>
        </w:rPr>
        <w:t>: Paper, Instruction, Graduate Innovation Forum of Hunan</w:t>
      </w:r>
      <w:bookmarkStart w:id="1" w:name="_Toc10600"/>
      <w:bookmarkStart w:id="2" w:name="_Toc7101"/>
    </w:p>
    <w:p>
      <w:pPr>
        <w:pStyle w:val="6"/>
        <w:numPr>
          <w:ilvl w:val="0"/>
          <w:numId w:val="2"/>
        </w:numPr>
        <w:rPr>
          <w:szCs w:val="22"/>
        </w:rPr>
      </w:pPr>
      <w:r>
        <w:t>文件类型要求(Typing Instructions)</w:t>
      </w:r>
      <w:bookmarkEnd w:id="1"/>
      <w:bookmarkEnd w:id="2"/>
    </w:p>
    <w:p>
      <w:pPr>
        <w:ind w:firstLine="420"/>
        <w:rPr>
          <w:rFonts w:hint="eastAsia" w:eastAsiaTheme="minorEastAsia"/>
          <w:lang w:eastAsia="zh-CN"/>
        </w:rPr>
      </w:pPr>
      <w:r>
        <w:rPr>
          <w:rFonts w:hint="eastAsia" w:cs="Times New Roman" w:asciiTheme="minorEastAsia" w:hAnsiTheme="minorEastAsia"/>
          <w:szCs w:val="22"/>
          <w:lang w:val="en-US" w:eastAsia="zh-CN"/>
        </w:rPr>
        <w:t>湖南科技大学第十七届“唯实·创新”学术论坛</w:t>
      </w:r>
      <w:r>
        <w:t>为规范论文的版面，特制作此模板</w:t>
      </w:r>
      <w:bookmarkStart w:id="3" w:name="_Toc5566"/>
      <w:bookmarkStart w:id="4" w:name="_Toc7187"/>
      <w:r>
        <w:rPr>
          <w:rFonts w:hint="eastAsia"/>
          <w:lang w:eastAsia="zh-CN"/>
        </w:rPr>
        <w:t>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  <w:rPr>
          <w:szCs w:val="21"/>
        </w:rPr>
      </w:pPr>
      <w:r>
        <w:t>提交论文作者须知 (Instructions for Author)</w:t>
      </w:r>
      <w:bookmarkEnd w:id="3"/>
      <w:bookmarkEnd w:id="4"/>
    </w:p>
    <w:p>
      <w:pPr>
        <w:ind w:firstLine="420"/>
      </w:pPr>
      <w:r>
        <w:t>根据出版社编辑加工的需要，每篇论文需提交</w:t>
      </w:r>
      <w:bookmarkStart w:id="5" w:name="OLE_LINK1"/>
      <w:r>
        <w:t>电子版DOC文档一份</w:t>
      </w:r>
      <w:bookmarkEnd w:id="5"/>
      <w:r>
        <w:t>。</w:t>
      </w:r>
      <w:bookmarkStart w:id="6" w:name="_Toc7305"/>
      <w:bookmarkStart w:id="7" w:name="_Toc17341"/>
    </w:p>
    <w:p>
      <w:pPr>
        <w:pStyle w:val="6"/>
        <w:numPr>
          <w:ilvl w:val="0"/>
          <w:numId w:val="2"/>
        </w:numPr>
      </w:pPr>
      <w:r>
        <w:t>版面要求(Formatting Instructions)</w:t>
      </w:r>
      <w:bookmarkEnd w:id="6"/>
      <w:bookmarkEnd w:id="7"/>
    </w:p>
    <w:p>
      <w:pPr>
        <w:ind w:firstLine="420"/>
      </w:pPr>
      <w:r>
        <w:t>论文排版在A4纸张上。版面居中。 这里给出论文版面的详细规范及其说明。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8" w:name="_Toc28845"/>
      <w:bookmarkStart w:id="9" w:name="_Toc11632"/>
      <w:r>
        <w:t>论文长度要求 (Length)</w:t>
      </w:r>
      <w:bookmarkEnd w:id="8"/>
      <w:bookmarkEnd w:id="9"/>
    </w:p>
    <w:p>
      <w:pPr>
        <w:ind w:firstLine="420"/>
      </w:pPr>
      <w:r>
        <w:t>论文正文不得超过6页（超过请删减后再投）。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0" w:name="_Toc16339"/>
      <w:bookmarkStart w:id="11" w:name="_Toc21831"/>
      <w:r>
        <w:t>页面和字体设置 (Page/Font Settings)</w:t>
      </w:r>
      <w:bookmarkEnd w:id="10"/>
      <w:bookmarkEnd w:id="11"/>
    </w:p>
    <w:p>
      <w:pPr>
        <w:ind w:firstLine="420"/>
      </w:pPr>
      <w:r>
        <w:t>本文是一个Word中文模板，您可以直接使用此模板，也可以按照要求建立自己的模板。表1和表2分别给出页面设置和字体设置，请以此作为自己设置模板的规范。</w:t>
      </w:r>
    </w:p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表1 页面设置</w:t>
      </w:r>
    </w:p>
    <w:tbl>
      <w:tblPr>
        <w:tblStyle w:val="21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27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纸   张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21×29.7cm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</w:tbl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表2 字体设置</w:t>
      </w:r>
    </w:p>
    <w:tbl>
      <w:tblPr>
        <w:tblStyle w:val="21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3165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题目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三号，黑体，加粗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作者地址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摘要、关键词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五号，宋体； “</w:t>
            </w:r>
            <w:r>
              <w:rPr>
                <w:rFonts w:cs="Times New Roman"/>
                <w:bCs/>
                <w:sz w:val="18"/>
                <w:szCs w:val="18"/>
              </w:rPr>
              <w:t>摘  要</w:t>
            </w:r>
            <w:r>
              <w:rPr>
                <w:rFonts w:cs="Times New Roman"/>
                <w:sz w:val="18"/>
                <w:szCs w:val="18"/>
              </w:rPr>
              <w:t>”</w:t>
            </w:r>
            <w:r>
              <w:rPr>
                <w:rFonts w:cs="Times New Roman"/>
                <w:bCs/>
                <w:sz w:val="18"/>
                <w:szCs w:val="18"/>
              </w:rPr>
              <w:t>、</w:t>
            </w:r>
            <w:r>
              <w:rPr>
                <w:rFonts w:cs="Times New Roman"/>
                <w:sz w:val="18"/>
                <w:szCs w:val="18"/>
              </w:rPr>
              <w:t>“</w:t>
            </w:r>
            <w:r>
              <w:rPr>
                <w:rFonts w:cs="Times New Roman"/>
                <w:bCs/>
                <w:sz w:val="18"/>
                <w:szCs w:val="18"/>
              </w:rPr>
              <w:t>关键词</w:t>
            </w:r>
            <w:r>
              <w:rPr>
                <w:rFonts w:cs="Times New Roman"/>
                <w:sz w:val="18"/>
                <w:szCs w:val="18"/>
              </w:rPr>
              <w:t>”</w:t>
            </w:r>
            <w:r>
              <w:rPr>
                <w:rFonts w:cs="Times New Roman"/>
                <w:bCs/>
                <w:sz w:val="18"/>
                <w:szCs w:val="18"/>
              </w:rPr>
              <w:t xml:space="preserve"> 两词，</w:t>
            </w:r>
            <w:r>
              <w:rPr>
                <w:rFonts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题目（英文）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三号，Times New Roman，加粗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作者地址（英文），Email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 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Roman，“Abstract”、 “Key word”五号，加粗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一级标题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四号，黑体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四号，Times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正文字体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图、表标题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表内文字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小五号，宋体或Times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脚注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8磅，宋体或Times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参考文献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五号，宋体或Times New Roman，“参考文献”四号，黑体</w:t>
            </w:r>
          </w:p>
        </w:tc>
      </w:tr>
    </w:tbl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2" w:name="_Toc8103"/>
      <w:bookmarkStart w:id="13" w:name="_Toc23189"/>
      <w:r>
        <w:t>题目及摘要(Title and Abstract Setting)</w:t>
      </w:r>
      <w:bookmarkEnd w:id="12"/>
      <w:bookmarkEnd w:id="13"/>
    </w:p>
    <w:p>
      <w:pPr>
        <w:ind w:firstLine="420"/>
      </w:pPr>
      <w:r>
        <w:rPr>
          <w:bCs/>
        </w:rPr>
        <w:t>题目，三号黑体，加粗，</w:t>
      </w:r>
      <w:r>
        <w:t>段前空18磅，段后空12磅。</w:t>
      </w:r>
    </w:p>
    <w:p>
      <w:pPr>
        <w:ind w:firstLine="420"/>
      </w:pPr>
      <w:r>
        <w:t>作者五号宋体占一行。当作者为不同单位时，用罗马数字作为上标标注。</w:t>
      </w:r>
    </w:p>
    <w:p>
      <w:pPr>
        <w:ind w:firstLine="420"/>
      </w:pPr>
      <w:r>
        <w:t>作者单位、所在城市、邮编为五号宋体占一行，段前空6磅。Email地址五号，Times New Roman体。当有多个单位时，按照作者的标注顺序，列出单位等信息，字体格式如前所述。</w:t>
      </w:r>
    </w:p>
    <w:p>
      <w:pPr>
        <w:ind w:firstLine="420"/>
      </w:pPr>
      <w:r>
        <w:t>摘要、关键词字体为五号宋体，“摘  要”、“关键词”两词顶头，五号黑体。摘要段前空12磅。</w:t>
      </w:r>
    </w:p>
    <w:p>
      <w:pPr>
        <w:ind w:firstLine="420"/>
      </w:pPr>
      <w:r>
        <w:t>中文论文同时需要提供英文摘要等信息。</w:t>
      </w:r>
    </w:p>
    <w:p>
      <w:pPr>
        <w:ind w:firstLine="420"/>
      </w:pPr>
      <w:r>
        <w:t>英文题目三号，Times New Roman字体，加粗.段前空18磅，段后空12磅。 每个单词的第一个字母大写，其它字符均为小写。</w:t>
      </w:r>
    </w:p>
    <w:p>
      <w:pPr>
        <w:ind w:firstLine="420"/>
      </w:pPr>
      <w:r>
        <w:t>作者英文姓名为五号，Times New Roman字体，占一行。</w:t>
      </w:r>
    </w:p>
    <w:p>
      <w:pPr>
        <w:ind w:firstLine="420"/>
      </w:pPr>
      <w:r>
        <w:t>作者英文单位、地址、城市、邮编，五号，Times New Roman字体，占一行，段前空6磅。单位中每个单词的第一个字符大写，后面字符小写。</w:t>
      </w:r>
    </w:p>
    <w:p>
      <w:pPr>
        <w:ind w:firstLine="420"/>
      </w:pPr>
      <w:r>
        <w:t>Email地址五号，Times New Roman体。</w:t>
      </w:r>
    </w:p>
    <w:p>
      <w:pPr>
        <w:ind w:firstLine="420"/>
      </w:pPr>
      <w:r>
        <w:t>英文摘要、关键词字体为五号Times New Roman， “Abstract”，“Key word”加粗，“Abstract”段前空12磅，“Key word”段后18磅。对于英文文章，中文摘要的最后“关键字”段后18磅。</w:t>
      </w:r>
    </w:p>
    <w:p>
      <w:pPr>
        <w:ind w:firstLine="420"/>
      </w:pPr>
      <w:r>
        <w:t>以上均为单倍行距。请注意段前段后！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4" w:name="_Toc28922"/>
      <w:bookmarkStart w:id="15" w:name="_Toc26801"/>
      <w:r>
        <w:t>标题 (Section and Subsection Headings)</w:t>
      </w:r>
      <w:bookmarkEnd w:id="14"/>
      <w:bookmarkEnd w:id="15"/>
    </w:p>
    <w:p>
      <w:pPr>
        <w:ind w:firstLine="420"/>
      </w:pPr>
      <w:r>
        <w:t>标题居左、顶头，并同时提供英文标题。节号用阿拉伯数字1， 2。……连续地排，下一级标题的节号要包含上一级标题的节号，用“.”分隔，格式如上行。</w:t>
      </w:r>
    </w:p>
    <w:p>
      <w:pPr>
        <w:ind w:firstLine="420"/>
      </w:pPr>
      <w:r>
        <w:t xml:space="preserve">一级标题中文为四号黑体，英文为四号Times New Roman体。英文标题大写。段前、后各空6磅。 </w:t>
      </w:r>
    </w:p>
    <w:p>
      <w:pPr>
        <w:ind w:firstLine="420"/>
      </w:pPr>
      <w:r>
        <w:t xml:space="preserve">二级及二级以下标题中文为5号黑体，英文为五号Times New Roman体。 英文标题首字母大写，其它小写。 段前、后各空6磅。 </w:t>
      </w:r>
    </w:p>
    <w:p>
      <w:pPr>
        <w:ind w:firstLine="420"/>
      </w:pPr>
      <w:r>
        <w:t>以上均为单倍行距。</w:t>
      </w:r>
      <w:bookmarkStart w:id="16" w:name="_Toc8962"/>
      <w:bookmarkStart w:id="17" w:name="_Toc9338"/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r>
        <w:t>正文(Main Text)</w:t>
      </w:r>
      <w:bookmarkEnd w:id="16"/>
      <w:bookmarkEnd w:id="17"/>
    </w:p>
    <w:p>
      <w:pPr>
        <w:ind w:firstLine="420"/>
        <w:rPr>
          <w:rFonts w:cs="Times New Roman"/>
        </w:rPr>
      </w:pPr>
      <w:r>
        <w:t>正文版面为A4纸，采用五号宋体， 正文中的英文为五号Times New Roman体。段头空两个中文字，单倍行距，段后空2磅</w:t>
      </w:r>
      <w:r>
        <w:rPr>
          <w:rFonts w:cs="Times New Roman"/>
        </w:rPr>
        <w:t>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8" w:name="_Toc26076"/>
      <w:bookmarkStart w:id="19" w:name="_Toc18927"/>
      <w:r>
        <w:t>表格(Tables)</w:t>
      </w:r>
      <w:bookmarkEnd w:id="18"/>
      <w:bookmarkEnd w:id="19"/>
    </w:p>
    <w:p>
      <w:pPr>
        <w:ind w:firstLine="420"/>
      </w:pPr>
      <w:r>
        <w:t>表的标题位于表上方，居中， 小五号黑体， 段前、后各空6磅。表的序号用阿拉伯数字。表中文字为中文小五号宋体或者英文小五号Times New Roman体。表格上、下边框为双线，左、右无边框，表内用单线分隔。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20" w:name="_Toc20728"/>
      <w:bookmarkStart w:id="21" w:name="_Toc3648"/>
      <w:r>
        <w:t>图(Figures)</w:t>
      </w:r>
      <w:bookmarkEnd w:id="20"/>
      <w:bookmarkEnd w:id="21"/>
    </w:p>
    <w:p>
      <w:pPr>
        <w:ind w:firstLine="420"/>
      </w:pPr>
      <w:r>
        <w:t>图的标题位于图的下方，居中，小五号黑体，段前、后各空6磅.图的序号用阿拉伯数字。图形尽可能放置在文中提到的段落后面。为了使图形更加清晰，请用原始图或者照片。</w:t>
      </w:r>
    </w:p>
    <w:p>
      <w:pPr>
        <w:spacing w:after="120"/>
        <w:ind w:firstLine="420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2505075" cy="1695450"/>
            <wp:effectExtent l="0" t="0" r="0" b="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图 1  标题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22" w:name="_Toc4130"/>
      <w:bookmarkStart w:id="23" w:name="_Toc3819"/>
      <w:r>
        <w:t>数学公式(Mathematical Formulas)</w:t>
      </w:r>
      <w:bookmarkEnd w:id="22"/>
      <w:bookmarkEnd w:id="23"/>
    </w:p>
    <w:p>
      <w:pPr>
        <w:ind w:firstLine="420"/>
        <w:rPr>
          <w:rFonts w:cs="Times New Roman"/>
        </w:rPr>
      </w:pPr>
      <w:r>
        <w:rPr>
          <w:rFonts w:cs="Times New Roman"/>
        </w:rPr>
        <w:t>数学公式居中，根据需要可以添加公式编号。</w:t>
      </w:r>
    </w:p>
    <w:tbl>
      <w:tblPr>
        <w:tblStyle w:val="2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4160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MS Mincho" w:cs="Times New Roman"/>
                <w:position w:val="-26"/>
              </w:rPr>
              <w:object>
                <v:shape id="_x0000_i1025" o:spt="75" type="#_x0000_t75" style="height:29.4pt;width:196.8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13">
                  <o:LockedField>false</o:LockedField>
                </o:OLEObject>
              </w:objec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hint="eastAsia"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</w:rPr>
              <w:t>（1）</w:t>
            </w:r>
          </w:p>
        </w:tc>
      </w:tr>
    </w:tbl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24" w:name="_Toc16066"/>
      <w:bookmarkStart w:id="25" w:name="_Toc8475"/>
      <w:r>
        <w:t>参考文献(References)</w:t>
      </w:r>
      <w:bookmarkEnd w:id="24"/>
      <w:bookmarkEnd w:id="25"/>
    </w:p>
    <w:p>
      <w:pPr>
        <w:ind w:firstLine="420"/>
      </w:pPr>
      <w:r>
        <w:t xml:space="preserve">参考文献按照文中出现的顺序排列。排列序号为方括号中插入阿拉伯数字，例如“[1]”。 </w:t>
      </w:r>
    </w:p>
    <w:p>
      <w:pPr>
        <w:ind w:firstLine="420"/>
      </w:pPr>
      <w:r>
        <w:t>“参考文献”四个字为四号黑体，居左顶头，占一行。段前空12磅，段后空6磅。</w:t>
      </w:r>
    </w:p>
    <w:p>
      <w:pPr>
        <w:ind w:firstLine="420"/>
      </w:pPr>
      <w:r>
        <w:t xml:space="preserve">中文参考文献为五号宋体，英文参考文献为五号Times New Roman体。 段头不空，悬挂式缩进0.57cm，单倍行距，段后空2磅。 </w:t>
      </w:r>
    </w:p>
    <w:p>
      <w:pPr>
        <w:ind w:firstLine="420"/>
        <w:rPr>
          <w:szCs w:val="21"/>
        </w:rPr>
      </w:pPr>
      <w:r>
        <w:t>参考文献为期刊论文时，每篇论文包括作者、题名、刊名、卷、期、页、出版年信息；参考文献为专著时，每本专著包括著者、书名、版本、出版地、出版者、出版年信息。具体形式可参见本文中参考文献样例。</w:t>
      </w:r>
      <w:r>
        <w:rPr>
          <w:szCs w:val="21"/>
        </w:rPr>
        <w:t xml:space="preserve"> </w:t>
      </w:r>
    </w:p>
    <w:p>
      <w:pPr>
        <w:pStyle w:val="6"/>
      </w:pPr>
      <w:bookmarkStart w:id="26" w:name="_Toc26851"/>
      <w:bookmarkStart w:id="27" w:name="_Toc29620"/>
      <w:r>
        <w:t>注意事项(Checklist)</w:t>
      </w:r>
      <w:bookmarkEnd w:id="26"/>
      <w:bookmarkEnd w:id="27"/>
    </w:p>
    <w:p>
      <w:pPr>
        <w:pStyle w:val="39"/>
        <w:numPr>
          <w:ilvl w:val="0"/>
          <w:numId w:val="3"/>
        </w:numPr>
        <w:ind w:firstLineChars="0"/>
      </w:pPr>
      <w:r>
        <w:t>标题不要落在页面的底部；</w:t>
      </w:r>
    </w:p>
    <w:p>
      <w:pPr>
        <w:pStyle w:val="39"/>
        <w:numPr>
          <w:ilvl w:val="0"/>
          <w:numId w:val="3"/>
        </w:numPr>
        <w:ind w:firstLineChars="0"/>
      </w:pPr>
      <w:r>
        <w:t>文中要保持行距一致；</w:t>
      </w:r>
    </w:p>
    <w:p>
      <w:pPr>
        <w:pStyle w:val="39"/>
        <w:numPr>
          <w:ilvl w:val="0"/>
          <w:numId w:val="3"/>
        </w:numPr>
        <w:ind w:firstLineChars="0"/>
      </w:pPr>
      <w:r>
        <w:t>图、表最好放置在文中提到的段落附近；</w:t>
      </w:r>
    </w:p>
    <w:p>
      <w:pPr>
        <w:pStyle w:val="39"/>
        <w:numPr>
          <w:ilvl w:val="0"/>
          <w:numId w:val="3"/>
        </w:numPr>
        <w:ind w:firstLineChars="0"/>
      </w:pPr>
      <w:r>
        <w:t>文中不需要插入页码；</w:t>
      </w:r>
    </w:p>
    <w:p>
      <w:pPr>
        <w:pStyle w:val="39"/>
        <w:numPr>
          <w:ilvl w:val="0"/>
          <w:numId w:val="3"/>
        </w:numPr>
        <w:ind w:firstLineChars="0"/>
        <w:rPr>
          <w:szCs w:val="21"/>
        </w:rPr>
      </w:pPr>
      <w:r>
        <w:t>正文中的第一行不要删除，否则脚注将被删除</w:t>
      </w:r>
      <w:r>
        <w:rPr>
          <w:szCs w:val="21"/>
        </w:rPr>
        <w:t>。</w:t>
      </w:r>
    </w:p>
    <w:p>
      <w:pPr>
        <w:pStyle w:val="2"/>
        <w:spacing w:before="240" w:after="120" w:line="240" w:lineRule="auto"/>
        <w:ind w:firstLineChars="7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参考文献</w:t>
      </w:r>
    </w:p>
    <w:p>
      <w:pPr>
        <w:widowControl/>
        <w:numPr>
          <w:numId w:val="0"/>
        </w:numPr>
        <w:autoSpaceDE w:val="0"/>
        <w:autoSpaceDN w:val="0"/>
        <w:spacing w:after="40"/>
        <w:ind w:leftChars="200"/>
        <w:jc w:val="both"/>
      </w:pPr>
      <w:r>
        <w:rPr>
          <w:rFonts w:hint="eastAsia"/>
          <w:lang w:val="en-US" w:eastAsia="zh-CN"/>
        </w:rPr>
        <w:t>[1] 吕效谱,成海容,王祖武,张帆.中国大范围雾霾期间大气污染特征分析[J].湖南科技大学学报(自然科学版),2013,28(03):104-110.</w:t>
      </w:r>
    </w:p>
    <w:p>
      <w:pPr>
        <w:widowControl/>
        <w:numPr>
          <w:numId w:val="0"/>
        </w:numPr>
        <w:autoSpaceDE w:val="0"/>
        <w:autoSpaceDN w:val="0"/>
        <w:spacing w:after="40"/>
        <w:ind w:leftChars="200"/>
        <w:jc w:val="both"/>
      </w:pPr>
      <w:r>
        <w:rPr>
          <w:rFonts w:hint="eastAsia"/>
          <w:lang w:val="en-US" w:eastAsia="zh-CN"/>
        </w:rPr>
        <w:t xml:space="preserve">[2] </w:t>
      </w:r>
      <w:r>
        <w:rPr>
          <w:rFonts w:hint="eastAsia"/>
        </w:rPr>
        <w:t>刘莉君.农村土地流转的国内外研究综述[J].湖南科技大学学报(社会科学版),2013,16(01):95-99.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</w:p>
  </w:endnote>
  <w:endnote w:type="continuationSeparator" w:id="1">
    <w:p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LTStd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FormataOTF-Bold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rmataOTFMdIt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noto-fany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</w:p>
  </w:footnote>
  <w:footnote w:type="continuationSeparator" w:id="1">
    <w:p>
      <w:pPr>
        <w:spacing w:before="0" w:after="0"/>
        <w:ind w:firstLine="4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49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21"/>
        <w:szCs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2D71927"/>
    <w:multiLevelType w:val="multilevel"/>
    <w:tmpl w:val="02D7192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2D44529C"/>
    <w:multiLevelType w:val="multilevel"/>
    <w:tmpl w:val="2D44529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22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053D5"/>
    <w:rsid w:val="00005266"/>
    <w:rsid w:val="0004491D"/>
    <w:rsid w:val="0006588C"/>
    <w:rsid w:val="000B4F61"/>
    <w:rsid w:val="00131289"/>
    <w:rsid w:val="001352F7"/>
    <w:rsid w:val="00163D3E"/>
    <w:rsid w:val="00167B0C"/>
    <w:rsid w:val="001925FE"/>
    <w:rsid w:val="001A0D46"/>
    <w:rsid w:val="001B3E76"/>
    <w:rsid w:val="001E3536"/>
    <w:rsid w:val="002104BA"/>
    <w:rsid w:val="00327220"/>
    <w:rsid w:val="003A31BC"/>
    <w:rsid w:val="003A54A2"/>
    <w:rsid w:val="003E2A01"/>
    <w:rsid w:val="003F6D5C"/>
    <w:rsid w:val="00406A10"/>
    <w:rsid w:val="004A1E63"/>
    <w:rsid w:val="00536A28"/>
    <w:rsid w:val="00560E20"/>
    <w:rsid w:val="005773A0"/>
    <w:rsid w:val="005919E2"/>
    <w:rsid w:val="00601D16"/>
    <w:rsid w:val="007058BB"/>
    <w:rsid w:val="007609F9"/>
    <w:rsid w:val="00781B4F"/>
    <w:rsid w:val="007B36F5"/>
    <w:rsid w:val="007F0AF3"/>
    <w:rsid w:val="00801BDA"/>
    <w:rsid w:val="00821EBC"/>
    <w:rsid w:val="00826C48"/>
    <w:rsid w:val="008436E3"/>
    <w:rsid w:val="00876E24"/>
    <w:rsid w:val="00896B69"/>
    <w:rsid w:val="008A1EBF"/>
    <w:rsid w:val="008B7C8D"/>
    <w:rsid w:val="00922525"/>
    <w:rsid w:val="009308BC"/>
    <w:rsid w:val="0094459E"/>
    <w:rsid w:val="009B36AB"/>
    <w:rsid w:val="009B6A9C"/>
    <w:rsid w:val="009E4B76"/>
    <w:rsid w:val="00A14A54"/>
    <w:rsid w:val="00A449AA"/>
    <w:rsid w:val="00AF149E"/>
    <w:rsid w:val="00BA792D"/>
    <w:rsid w:val="00BE2E6A"/>
    <w:rsid w:val="00C02FA7"/>
    <w:rsid w:val="00C1024C"/>
    <w:rsid w:val="00C164A7"/>
    <w:rsid w:val="00C5467B"/>
    <w:rsid w:val="00C55C0E"/>
    <w:rsid w:val="00C640E8"/>
    <w:rsid w:val="00C8615D"/>
    <w:rsid w:val="00CC721A"/>
    <w:rsid w:val="00CF65D2"/>
    <w:rsid w:val="00D556B9"/>
    <w:rsid w:val="00D770B7"/>
    <w:rsid w:val="00E642A4"/>
    <w:rsid w:val="00E860A4"/>
    <w:rsid w:val="00EC2C5C"/>
    <w:rsid w:val="00EE6D58"/>
    <w:rsid w:val="00F2102F"/>
    <w:rsid w:val="00F6106A"/>
    <w:rsid w:val="00F81D99"/>
    <w:rsid w:val="00F91DD9"/>
    <w:rsid w:val="00FD01A6"/>
    <w:rsid w:val="02317D33"/>
    <w:rsid w:val="02370597"/>
    <w:rsid w:val="03501EC8"/>
    <w:rsid w:val="049A0739"/>
    <w:rsid w:val="0A326AE5"/>
    <w:rsid w:val="0B200B17"/>
    <w:rsid w:val="0D0C357E"/>
    <w:rsid w:val="0E2E7240"/>
    <w:rsid w:val="100E4143"/>
    <w:rsid w:val="12E40933"/>
    <w:rsid w:val="158942F7"/>
    <w:rsid w:val="17E84651"/>
    <w:rsid w:val="18FD2977"/>
    <w:rsid w:val="19821717"/>
    <w:rsid w:val="19B8284A"/>
    <w:rsid w:val="1B363A4D"/>
    <w:rsid w:val="1B9263E4"/>
    <w:rsid w:val="1C5D189C"/>
    <w:rsid w:val="1CD07D0D"/>
    <w:rsid w:val="1E1B7B40"/>
    <w:rsid w:val="20F22399"/>
    <w:rsid w:val="216361D2"/>
    <w:rsid w:val="2491670C"/>
    <w:rsid w:val="25490258"/>
    <w:rsid w:val="2593790F"/>
    <w:rsid w:val="262A2CA3"/>
    <w:rsid w:val="26DF43FF"/>
    <w:rsid w:val="26F4609E"/>
    <w:rsid w:val="286C449D"/>
    <w:rsid w:val="2C5100D8"/>
    <w:rsid w:val="2E0E749C"/>
    <w:rsid w:val="2FC54940"/>
    <w:rsid w:val="309F7351"/>
    <w:rsid w:val="30E35572"/>
    <w:rsid w:val="31272104"/>
    <w:rsid w:val="31851256"/>
    <w:rsid w:val="319F0E67"/>
    <w:rsid w:val="32686605"/>
    <w:rsid w:val="350002EA"/>
    <w:rsid w:val="35102578"/>
    <w:rsid w:val="361E3B48"/>
    <w:rsid w:val="382830B9"/>
    <w:rsid w:val="3913135D"/>
    <w:rsid w:val="3A1618EB"/>
    <w:rsid w:val="3A3C103B"/>
    <w:rsid w:val="3DB708A5"/>
    <w:rsid w:val="3DEB03C8"/>
    <w:rsid w:val="3E00218A"/>
    <w:rsid w:val="3FBB5713"/>
    <w:rsid w:val="441B6D7E"/>
    <w:rsid w:val="4548154B"/>
    <w:rsid w:val="48CC17AD"/>
    <w:rsid w:val="4992332D"/>
    <w:rsid w:val="4A8E74D9"/>
    <w:rsid w:val="4AAF1F72"/>
    <w:rsid w:val="4B9501CC"/>
    <w:rsid w:val="4C2D4546"/>
    <w:rsid w:val="4E7F3E6F"/>
    <w:rsid w:val="4EDD4120"/>
    <w:rsid w:val="4F6D4421"/>
    <w:rsid w:val="51015E78"/>
    <w:rsid w:val="522C6287"/>
    <w:rsid w:val="52B730DE"/>
    <w:rsid w:val="53460E95"/>
    <w:rsid w:val="555C67F2"/>
    <w:rsid w:val="56214E7A"/>
    <w:rsid w:val="56721D2F"/>
    <w:rsid w:val="57EE1A89"/>
    <w:rsid w:val="58C36687"/>
    <w:rsid w:val="59443681"/>
    <w:rsid w:val="5A006A5D"/>
    <w:rsid w:val="5A9550B1"/>
    <w:rsid w:val="5C600A9E"/>
    <w:rsid w:val="5D142104"/>
    <w:rsid w:val="5D732510"/>
    <w:rsid w:val="5D7B5D7B"/>
    <w:rsid w:val="5EF53995"/>
    <w:rsid w:val="62A53E72"/>
    <w:rsid w:val="652F25FD"/>
    <w:rsid w:val="6A2053D5"/>
    <w:rsid w:val="6B21745E"/>
    <w:rsid w:val="6B9B6248"/>
    <w:rsid w:val="6CA115D1"/>
    <w:rsid w:val="6DA274F8"/>
    <w:rsid w:val="6DDF64F5"/>
    <w:rsid w:val="710E4ADF"/>
    <w:rsid w:val="713C12D4"/>
    <w:rsid w:val="71E15520"/>
    <w:rsid w:val="72B64623"/>
    <w:rsid w:val="74375500"/>
    <w:rsid w:val="74E472C6"/>
    <w:rsid w:val="754F592C"/>
    <w:rsid w:val="77BA30D8"/>
    <w:rsid w:val="7838127A"/>
    <w:rsid w:val="7C7D7C56"/>
    <w:rsid w:val="7DAE47E2"/>
    <w:rsid w:val="7F0B3A07"/>
    <w:rsid w:val="7F6170FF"/>
    <w:rsid w:val="7F64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4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60" w:after="24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spacing w:before="360" w:after="240"/>
      <w:jc w:val="left"/>
      <w:outlineLvl w:val="1"/>
    </w:pPr>
    <w:rPr>
      <w:rFonts w:hint="eastAsia" w:eastAsia="宋体" w:cs="Times New Roman"/>
      <w:b/>
      <w:kern w:val="0"/>
      <w:sz w:val="32"/>
      <w:szCs w:val="36"/>
    </w:rPr>
  </w:style>
  <w:style w:type="paragraph" w:styleId="4">
    <w:name w:val="heading 3"/>
    <w:basedOn w:val="1"/>
    <w:next w:val="1"/>
    <w:link w:val="31"/>
    <w:unhideWhenUsed/>
    <w:uiPriority w:val="0"/>
    <w:pPr>
      <w:spacing w:before="120" w:after="120"/>
      <w:ind w:firstLine="0" w:firstLineChars="0"/>
      <w:jc w:val="left"/>
      <w:outlineLvl w:val="2"/>
    </w:pPr>
    <w:rPr>
      <w:rFonts w:eastAsia="黑体" w:cs="Times New Roman"/>
      <w:b/>
      <w:kern w:val="0"/>
      <w:sz w:val="28"/>
      <w:szCs w:val="27"/>
    </w:rPr>
  </w:style>
  <w:style w:type="paragraph" w:styleId="5">
    <w:name w:val="heading 4"/>
    <w:basedOn w:val="1"/>
    <w:next w:val="1"/>
    <w:link w:val="32"/>
    <w:unhideWhenUsed/>
    <w:qFormat/>
    <w:uiPriority w:val="0"/>
    <w:pPr>
      <w:keepNext/>
      <w:keepLines/>
      <w:spacing w:before="120" w:after="120" w:line="377" w:lineRule="auto"/>
      <w:ind w:firstLine="0" w:firstLineChars="0"/>
      <w:outlineLvl w:val="3"/>
    </w:pPr>
    <w:rPr>
      <w:rFonts w:eastAsia="黑体" w:cstheme="majorBidi"/>
      <w:bCs/>
      <w:szCs w:val="28"/>
    </w:rPr>
  </w:style>
  <w:style w:type="paragraph" w:styleId="6">
    <w:name w:val="heading 5"/>
    <w:basedOn w:val="1"/>
    <w:next w:val="1"/>
    <w:link w:val="33"/>
    <w:unhideWhenUsed/>
    <w:qFormat/>
    <w:uiPriority w:val="0"/>
    <w:pPr>
      <w:keepNext/>
      <w:keepLines/>
      <w:spacing w:before="120" w:after="120"/>
      <w:ind w:firstLine="0" w:firstLineChars="0"/>
      <w:outlineLvl w:val="4"/>
    </w:pPr>
    <w:rPr>
      <w:rFonts w:eastAsia="黑体"/>
      <w:bCs/>
      <w:sz w:val="28"/>
      <w:szCs w:val="28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0"/>
    <w:pPr>
      <w:spacing w:after="0" w:line="288" w:lineRule="auto"/>
      <w:ind w:firstLine="0" w:firstLineChars="0"/>
    </w:pPr>
    <w:rPr>
      <w:rFonts w:eastAsia="黑体" w:asciiTheme="majorHAnsi" w:hAnsiTheme="majorHAnsi" w:cstheme="majorBidi"/>
      <w:sz w:val="20"/>
      <w:szCs w:val="20"/>
    </w:rPr>
  </w:style>
  <w:style w:type="paragraph" w:styleId="8">
    <w:name w:val="annotation text"/>
    <w:basedOn w:val="1"/>
    <w:link w:val="44"/>
    <w:qFormat/>
    <w:uiPriority w:val="0"/>
    <w:pPr>
      <w:jc w:val="left"/>
    </w:pPr>
  </w:style>
  <w:style w:type="paragraph" w:styleId="9">
    <w:name w:val="Body Text"/>
    <w:basedOn w:val="1"/>
    <w:link w:val="62"/>
    <w:uiPriority w:val="0"/>
    <w:pPr>
      <w:spacing w:after="120"/>
    </w:pPr>
  </w:style>
  <w:style w:type="paragraph" w:styleId="10">
    <w:name w:val="Body Text Indent 2"/>
    <w:basedOn w:val="1"/>
    <w:link w:val="55"/>
    <w:qFormat/>
    <w:uiPriority w:val="99"/>
    <w:pPr>
      <w:spacing w:after="120" w:line="480" w:lineRule="auto"/>
      <w:ind w:left="420" w:leftChars="200" w:firstLine="0" w:firstLineChars="0"/>
    </w:pPr>
    <w:rPr>
      <w:rFonts w:eastAsia="宋体" w:cs="黑体"/>
      <w:sz w:val="24"/>
      <w:szCs w:val="22"/>
    </w:rPr>
  </w:style>
  <w:style w:type="paragraph" w:styleId="11">
    <w:name w:val="endnote text"/>
    <w:basedOn w:val="1"/>
    <w:qFormat/>
    <w:uiPriority w:val="0"/>
    <w:pPr>
      <w:snapToGrid w:val="0"/>
      <w:jc w:val="left"/>
    </w:pPr>
  </w:style>
  <w:style w:type="paragraph" w:styleId="12">
    <w:name w:val="Balloon Text"/>
    <w:basedOn w:val="1"/>
    <w:link w:val="41"/>
    <w:qFormat/>
    <w:uiPriority w:val="0"/>
    <w:pPr>
      <w:spacing w:after="0"/>
    </w:pPr>
    <w:rPr>
      <w:sz w:val="18"/>
      <w:szCs w:val="18"/>
    </w:rPr>
  </w:style>
  <w:style w:type="paragraph" w:styleId="13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index heading"/>
    <w:basedOn w:val="1"/>
    <w:next w:val="16"/>
    <w:unhideWhenUsed/>
    <w:qFormat/>
    <w:uiPriority w:val="0"/>
    <w:pPr>
      <w:spacing w:after="0"/>
      <w:ind w:firstLine="0" w:firstLineChars="0"/>
    </w:pPr>
    <w:rPr>
      <w:rFonts w:asciiTheme="majorHAnsi" w:hAnsiTheme="majorHAnsi" w:eastAsiaTheme="majorEastAsia" w:cstheme="majorBidi"/>
      <w:b/>
      <w:bCs/>
    </w:rPr>
  </w:style>
  <w:style w:type="paragraph" w:styleId="16">
    <w:name w:val="index 1"/>
    <w:basedOn w:val="1"/>
    <w:next w:val="1"/>
    <w:qFormat/>
    <w:uiPriority w:val="0"/>
    <w:pPr>
      <w:ind w:firstLine="0"/>
    </w:pPr>
  </w:style>
  <w:style w:type="paragraph" w:styleId="17">
    <w:name w:val="footnote text"/>
    <w:basedOn w:val="1"/>
    <w:link w:val="36"/>
    <w:qFormat/>
    <w:uiPriority w:val="0"/>
    <w:pPr>
      <w:snapToGrid w:val="0"/>
      <w:jc w:val="left"/>
    </w:pPr>
    <w:rPr>
      <w:sz w:val="18"/>
    </w:rPr>
  </w:style>
  <w:style w:type="paragraph" w:styleId="1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9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8"/>
    <w:next w:val="8"/>
    <w:link w:val="45"/>
    <w:qFormat/>
    <w:uiPriority w:val="0"/>
    <w:pPr>
      <w:spacing w:after="0"/>
      <w:ind w:firstLine="0" w:firstLineChars="0"/>
    </w:pPr>
    <w:rPr>
      <w:rFonts w:ascii="Calibri" w:hAnsi="Calibri" w:eastAsia="宋体" w:cs="Times New Roman"/>
      <w:b/>
      <w:bCs/>
    </w:rPr>
  </w:style>
  <w:style w:type="table" w:styleId="22">
    <w:name w:val="Table Grid"/>
    <w:basedOn w:val="21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endnote reference"/>
    <w:basedOn w:val="23"/>
    <w:qFormat/>
    <w:uiPriority w:val="0"/>
    <w:rPr>
      <w:vertAlign w:val="superscript"/>
    </w:rPr>
  </w:style>
  <w:style w:type="character" w:styleId="25">
    <w:name w:val="Emphasis"/>
    <w:basedOn w:val="23"/>
    <w:qFormat/>
    <w:uiPriority w:val="0"/>
    <w:rPr>
      <w:i/>
    </w:rPr>
  </w:style>
  <w:style w:type="character" w:styleId="26">
    <w:name w:val="Hyperlink"/>
    <w:basedOn w:val="23"/>
    <w:unhideWhenUsed/>
    <w:qFormat/>
    <w:uiPriority w:val="0"/>
    <w:rPr>
      <w:color w:val="0000FF"/>
      <w:u w:val="single"/>
    </w:rPr>
  </w:style>
  <w:style w:type="character" w:styleId="27">
    <w:name w:val="annotation reference"/>
    <w:qFormat/>
    <w:uiPriority w:val="0"/>
    <w:rPr>
      <w:sz w:val="21"/>
      <w:szCs w:val="21"/>
    </w:rPr>
  </w:style>
  <w:style w:type="character" w:styleId="28">
    <w:name w:val="footnote reference"/>
    <w:basedOn w:val="23"/>
    <w:qFormat/>
    <w:uiPriority w:val="0"/>
    <w:rPr>
      <w:vertAlign w:val="superscript"/>
    </w:rPr>
  </w:style>
  <w:style w:type="character" w:customStyle="1" w:styleId="29">
    <w:name w:val="标题 1 Char"/>
    <w:basedOn w:val="23"/>
    <w:link w:val="2"/>
    <w:uiPriority w:val="0"/>
    <w:rPr>
      <w:rFonts w:eastAsia="黑体" w:asciiTheme="minorHAnsi" w:hAnsiTheme="minorHAnsi" w:cstheme="minorBidi"/>
      <w:b/>
      <w:bCs/>
      <w:kern w:val="44"/>
      <w:sz w:val="32"/>
      <w:szCs w:val="44"/>
    </w:rPr>
  </w:style>
  <w:style w:type="character" w:customStyle="1" w:styleId="30">
    <w:name w:val="标题 2 Char"/>
    <w:link w:val="3"/>
    <w:uiPriority w:val="0"/>
    <w:rPr>
      <w:b/>
      <w:sz w:val="32"/>
      <w:szCs w:val="36"/>
    </w:rPr>
  </w:style>
  <w:style w:type="character" w:customStyle="1" w:styleId="31">
    <w:name w:val="标题 3 Char"/>
    <w:basedOn w:val="23"/>
    <w:link w:val="4"/>
    <w:uiPriority w:val="0"/>
    <w:rPr>
      <w:rFonts w:eastAsia="黑体"/>
      <w:b/>
      <w:sz w:val="28"/>
      <w:szCs w:val="27"/>
    </w:rPr>
  </w:style>
  <w:style w:type="character" w:customStyle="1" w:styleId="32">
    <w:name w:val="标题 4 Char"/>
    <w:basedOn w:val="23"/>
    <w:link w:val="5"/>
    <w:uiPriority w:val="0"/>
    <w:rPr>
      <w:rFonts w:eastAsia="黑体" w:cstheme="majorBidi"/>
      <w:bCs/>
      <w:kern w:val="2"/>
      <w:sz w:val="21"/>
      <w:szCs w:val="28"/>
    </w:rPr>
  </w:style>
  <w:style w:type="character" w:customStyle="1" w:styleId="33">
    <w:name w:val="标题 5 Char"/>
    <w:basedOn w:val="23"/>
    <w:link w:val="6"/>
    <w:uiPriority w:val="0"/>
    <w:rPr>
      <w:rFonts w:eastAsia="黑体" w:cstheme="minorBidi"/>
      <w:bCs/>
      <w:kern w:val="2"/>
      <w:sz w:val="28"/>
      <w:szCs w:val="28"/>
    </w:rPr>
  </w:style>
  <w:style w:type="character" w:customStyle="1" w:styleId="34">
    <w:name w:val="页脚 Char"/>
    <w:link w:val="13"/>
    <w:uiPriority w:val="0"/>
    <w:rPr>
      <w:rFonts w:eastAsiaTheme="minorEastAsia" w:cstheme="minorBidi"/>
      <w:kern w:val="2"/>
      <w:sz w:val="18"/>
      <w:szCs w:val="24"/>
    </w:rPr>
  </w:style>
  <w:style w:type="character" w:customStyle="1" w:styleId="35">
    <w:name w:val="页眉 Char"/>
    <w:link w:val="14"/>
    <w:qFormat/>
    <w:uiPriority w:val="0"/>
    <w:rPr>
      <w:rFonts w:eastAsiaTheme="minorEastAsia" w:cstheme="minorBidi"/>
      <w:kern w:val="2"/>
      <w:sz w:val="18"/>
      <w:szCs w:val="24"/>
    </w:rPr>
  </w:style>
  <w:style w:type="character" w:customStyle="1" w:styleId="36">
    <w:name w:val="脚注文本 Char"/>
    <w:basedOn w:val="23"/>
    <w:link w:val="17"/>
    <w:qFormat/>
    <w:uiPriority w:val="0"/>
    <w:rPr>
      <w:rFonts w:eastAsiaTheme="minorEastAsia" w:cstheme="minorBidi"/>
      <w:kern w:val="2"/>
      <w:sz w:val="18"/>
      <w:szCs w:val="24"/>
    </w:rPr>
  </w:style>
  <w:style w:type="paragraph" w:customStyle="1" w:styleId="3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8">
    <w:name w:val="标题 Char"/>
    <w:basedOn w:val="23"/>
    <w:link w:val="19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39">
    <w:name w:val="List Paragraph"/>
    <w:basedOn w:val="1"/>
    <w:unhideWhenUsed/>
    <w:qFormat/>
    <w:uiPriority w:val="99"/>
    <w:pPr>
      <w:ind w:firstLine="420"/>
    </w:pPr>
  </w:style>
  <w:style w:type="paragraph" w:customStyle="1" w:styleId="40">
    <w:name w:val="ordinary-output"/>
    <w:basedOn w:val="1"/>
    <w:qFormat/>
    <w:uiPriority w:val="99"/>
    <w:pPr>
      <w:widowControl/>
      <w:spacing w:before="100" w:beforeAutospacing="1" w:after="75" w:line="330" w:lineRule="atLeast"/>
      <w:ind w:firstLine="0" w:firstLineChars="0"/>
      <w:jc w:val="left"/>
    </w:pPr>
    <w:rPr>
      <w:rFonts w:ascii="宋体" w:hAnsi="宋体" w:eastAsia="宋体" w:cs="宋体"/>
      <w:color w:val="333333"/>
      <w:kern w:val="0"/>
      <w:sz w:val="27"/>
      <w:szCs w:val="27"/>
    </w:rPr>
  </w:style>
  <w:style w:type="character" w:customStyle="1" w:styleId="41">
    <w:name w:val="批注框文本 Char"/>
    <w:basedOn w:val="23"/>
    <w:link w:val="12"/>
    <w:qFormat/>
    <w:uiPriority w:val="0"/>
    <w:rPr>
      <w:rFonts w:eastAsiaTheme="minorEastAsia" w:cstheme="minorBidi"/>
      <w:kern w:val="2"/>
      <w:sz w:val="18"/>
      <w:szCs w:val="18"/>
    </w:rPr>
  </w:style>
  <w:style w:type="paragraph" w:customStyle="1" w:styleId="42">
    <w:name w:val="MTDisplayEquation"/>
    <w:basedOn w:val="1"/>
    <w:next w:val="1"/>
    <w:link w:val="43"/>
    <w:uiPriority w:val="0"/>
    <w:pPr>
      <w:tabs>
        <w:tab w:val="center" w:pos="4160"/>
        <w:tab w:val="right" w:pos="8300"/>
      </w:tabs>
      <w:spacing w:after="0" w:line="288" w:lineRule="auto"/>
      <w:ind w:firstLine="0" w:firstLineChars="0"/>
    </w:pPr>
    <w:rPr>
      <w:rFonts w:eastAsia="宋体"/>
      <w:szCs w:val="22"/>
    </w:rPr>
  </w:style>
  <w:style w:type="character" w:customStyle="1" w:styleId="43">
    <w:name w:val="MTDisplayEquation 字符"/>
    <w:basedOn w:val="23"/>
    <w:link w:val="42"/>
    <w:qFormat/>
    <w:uiPriority w:val="0"/>
    <w:rPr>
      <w:rFonts w:cstheme="minorBidi"/>
      <w:kern w:val="2"/>
      <w:sz w:val="21"/>
      <w:szCs w:val="22"/>
    </w:rPr>
  </w:style>
  <w:style w:type="character" w:customStyle="1" w:styleId="44">
    <w:name w:val="批注文字 Char"/>
    <w:basedOn w:val="23"/>
    <w:link w:val="8"/>
    <w:qFormat/>
    <w:uiPriority w:val="0"/>
    <w:rPr>
      <w:rFonts w:eastAsiaTheme="minorEastAsia" w:cstheme="minorBidi"/>
      <w:kern w:val="2"/>
      <w:sz w:val="21"/>
      <w:szCs w:val="24"/>
    </w:rPr>
  </w:style>
  <w:style w:type="character" w:customStyle="1" w:styleId="45">
    <w:name w:val="批注主题 Char"/>
    <w:basedOn w:val="44"/>
    <w:link w:val="20"/>
    <w:qFormat/>
    <w:uiPriority w:val="0"/>
    <w:rPr>
      <w:rFonts w:ascii="Calibri" w:hAnsi="Calibri" w:eastAsiaTheme="minorEastAsia" w:cstheme="minorBidi"/>
      <w:b/>
      <w:bCs/>
      <w:kern w:val="2"/>
      <w:sz w:val="21"/>
      <w:szCs w:val="24"/>
    </w:rPr>
  </w:style>
  <w:style w:type="paragraph" w:customStyle="1" w:styleId="46">
    <w:name w:val="列出段落1"/>
    <w:basedOn w:val="1"/>
    <w:qFormat/>
    <w:uiPriority w:val="99"/>
    <w:pPr>
      <w:spacing w:after="0"/>
      <w:ind w:firstLine="420"/>
    </w:pPr>
    <w:rPr>
      <w:rFonts w:ascii="Calibri" w:hAnsi="Calibri" w:eastAsia="宋体" w:cs="Times New Roman"/>
    </w:rPr>
  </w:style>
  <w:style w:type="paragraph" w:customStyle="1" w:styleId="47">
    <w:name w:val="样式 样式1 + 段前: 0 磅"/>
    <w:basedOn w:val="1"/>
    <w:qFormat/>
    <w:uiPriority w:val="0"/>
    <w:pPr>
      <w:keepNext/>
      <w:keepLines/>
      <w:tabs>
        <w:tab w:val="left" w:pos="284"/>
        <w:tab w:val="left" w:pos="425"/>
      </w:tabs>
      <w:spacing w:after="120" w:line="360" w:lineRule="auto"/>
      <w:ind w:firstLine="0" w:firstLineChars="0"/>
      <w:outlineLvl w:val="0"/>
    </w:pPr>
    <w:rPr>
      <w:rFonts w:eastAsia="宋体" w:cs="宋体"/>
      <w:kern w:val="44"/>
      <w:sz w:val="24"/>
    </w:rPr>
  </w:style>
  <w:style w:type="paragraph" w:customStyle="1" w:styleId="48">
    <w:name w:val="body-text"/>
    <w:qFormat/>
    <w:uiPriority w:val="0"/>
    <w:pPr>
      <w:ind w:firstLine="230"/>
      <w:jc w:val="both"/>
    </w:pPr>
    <w:rPr>
      <w:rFonts w:ascii="Times" w:hAnsi="Times" w:eastAsia="宋体" w:cs="Times New Roman"/>
      <w:color w:val="000000"/>
      <w:lang w:val="en-US" w:eastAsia="en-US" w:bidi="ar-SA"/>
    </w:rPr>
  </w:style>
  <w:style w:type="paragraph" w:customStyle="1" w:styleId="49">
    <w:name w:val="References"/>
    <w:basedOn w:val="1"/>
    <w:qFormat/>
    <w:uiPriority w:val="0"/>
    <w:pPr>
      <w:numPr>
        <w:ilvl w:val="0"/>
        <w:numId w:val="1"/>
      </w:numPr>
      <w:spacing w:after="0"/>
      <w:ind w:firstLine="0" w:firstLineChars="0"/>
    </w:pPr>
    <w:rPr>
      <w:rFonts w:eastAsia="宋体" w:cs="Times New Roman"/>
      <w:sz w:val="16"/>
      <w:szCs w:val="16"/>
    </w:rPr>
  </w:style>
  <w:style w:type="paragraph" w:customStyle="1" w:styleId="50">
    <w:name w:val="IT"/>
    <w:basedOn w:val="1"/>
    <w:qFormat/>
    <w:uiPriority w:val="0"/>
    <w:pPr>
      <w:widowControl/>
      <w:autoSpaceDE w:val="0"/>
      <w:autoSpaceDN w:val="0"/>
      <w:adjustRightInd w:val="0"/>
      <w:spacing w:after="520"/>
      <w:ind w:right="1380" w:firstLine="0" w:firstLineChars="0"/>
      <w:jc w:val="left"/>
    </w:pPr>
    <w:rPr>
      <w:rFonts w:eastAsia="宋体" w:cs="TimesLTStd-Roman"/>
      <w:kern w:val="0"/>
      <w:sz w:val="20"/>
      <w:szCs w:val="20"/>
      <w:lang w:eastAsia="en-US"/>
    </w:rPr>
  </w:style>
  <w:style w:type="paragraph" w:customStyle="1" w:styleId="51">
    <w:name w:val="PARA"/>
    <w:basedOn w:val="1"/>
    <w:uiPriority w:val="0"/>
    <w:pPr>
      <w:widowControl/>
      <w:suppressAutoHyphens/>
      <w:autoSpaceDE w:val="0"/>
      <w:autoSpaceDN w:val="0"/>
      <w:adjustRightInd w:val="0"/>
      <w:spacing w:after="0" w:line="240" w:lineRule="exact"/>
      <w:ind w:firstLine="0" w:firstLineChars="0"/>
    </w:pPr>
    <w:rPr>
      <w:rFonts w:eastAsia="宋体" w:cs="TimesLTStd-Roman"/>
      <w:spacing w:val="-2"/>
      <w:kern w:val="0"/>
      <w:sz w:val="20"/>
      <w:szCs w:val="20"/>
      <w:lang w:eastAsia="en-US"/>
    </w:rPr>
  </w:style>
  <w:style w:type="paragraph" w:customStyle="1" w:styleId="52">
    <w:name w:val="PARA_Indent"/>
    <w:basedOn w:val="51"/>
    <w:qFormat/>
    <w:uiPriority w:val="0"/>
    <w:pPr>
      <w:ind w:firstLine="200"/>
    </w:pPr>
  </w:style>
  <w:style w:type="paragraph" w:customStyle="1" w:styleId="53">
    <w:name w:val="Fig Caption"/>
    <w:basedOn w:val="1"/>
    <w:uiPriority w:val="0"/>
    <w:pPr>
      <w:widowControl/>
      <w:autoSpaceDE w:val="0"/>
      <w:autoSpaceDN w:val="0"/>
      <w:adjustRightInd w:val="0"/>
      <w:spacing w:before="140" w:after="0"/>
      <w:ind w:firstLine="0" w:firstLineChars="0"/>
      <w:jc w:val="left"/>
    </w:pPr>
    <w:rPr>
      <w:rFonts w:ascii="Helvetica" w:hAnsi="Helvetica" w:eastAsia="宋体" w:cs="FormataOTF-Bold"/>
      <w:b/>
      <w:bCs/>
      <w:kern w:val="0"/>
      <w:sz w:val="14"/>
      <w:szCs w:val="14"/>
      <w:lang w:eastAsia="en-US"/>
    </w:rPr>
  </w:style>
  <w:style w:type="paragraph" w:customStyle="1" w:styleId="54">
    <w:name w:val="H2_No Space"/>
    <w:basedOn w:val="1"/>
    <w:uiPriority w:val="0"/>
    <w:pPr>
      <w:widowControl/>
      <w:autoSpaceDE w:val="0"/>
      <w:autoSpaceDN w:val="0"/>
      <w:adjustRightInd w:val="0"/>
      <w:spacing w:before="120" w:after="0"/>
      <w:ind w:firstLine="0" w:firstLineChars="0"/>
      <w:jc w:val="left"/>
    </w:pPr>
    <w:rPr>
      <w:rFonts w:ascii="Helvetica" w:hAnsi="Helvetica" w:eastAsia="宋体" w:cs="FormataOTFMdIt"/>
      <w:b/>
      <w:i/>
      <w:color w:val="58595B"/>
      <w:kern w:val="0"/>
      <w:sz w:val="18"/>
      <w:szCs w:val="18"/>
      <w:lang w:eastAsia="en-US"/>
    </w:rPr>
  </w:style>
  <w:style w:type="character" w:customStyle="1" w:styleId="55">
    <w:name w:val="正文文本缩进 2 Char"/>
    <w:link w:val="10"/>
    <w:uiPriority w:val="99"/>
    <w:rPr>
      <w:rFonts w:cs="黑体"/>
      <w:kern w:val="2"/>
      <w:sz w:val="24"/>
      <w:szCs w:val="22"/>
    </w:rPr>
  </w:style>
  <w:style w:type="character" w:customStyle="1" w:styleId="56">
    <w:name w:val="正文文本缩进 2 Char1"/>
    <w:basedOn w:val="23"/>
    <w:uiPriority w:val="0"/>
    <w:rPr>
      <w:rFonts w:eastAsiaTheme="minorEastAsia" w:cstheme="minorBidi"/>
      <w:kern w:val="2"/>
      <w:sz w:val="21"/>
      <w:szCs w:val="24"/>
    </w:rPr>
  </w:style>
  <w:style w:type="table" w:customStyle="1" w:styleId="57">
    <w:name w:val="浅色底纹 - 强调文字颜色 11"/>
    <w:basedOn w:val="21"/>
    <w:qFormat/>
    <w:uiPriority w:val="60"/>
    <w:rPr>
      <w:rFonts w:asciiTheme="minorHAnsi" w:hAnsiTheme="minorHAnsi" w:eastAsiaTheme="minorEastAsia" w:cstheme="minorBidi"/>
      <w:color w:val="2E75B6" w:themeColor="accent1" w:themeShade="BF"/>
      <w:kern w:val="2"/>
      <w:sz w:val="21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58">
    <w:name w:val="1级标题"/>
    <w:basedOn w:val="1"/>
    <w:link w:val="60"/>
    <w:qFormat/>
    <w:uiPriority w:val="0"/>
    <w:pPr>
      <w:snapToGrid w:val="0"/>
      <w:spacing w:before="120" w:after="120"/>
      <w:ind w:firstLine="0" w:firstLineChars="0"/>
    </w:pPr>
    <w:rPr>
      <w:rFonts w:eastAsia="黑体" w:cs="黑体"/>
      <w:sz w:val="28"/>
      <w:szCs w:val="28"/>
    </w:rPr>
  </w:style>
  <w:style w:type="paragraph" w:customStyle="1" w:styleId="59">
    <w:name w:val="1111正文"/>
    <w:basedOn w:val="1"/>
    <w:link w:val="61"/>
    <w:qFormat/>
    <w:uiPriority w:val="0"/>
    <w:pPr>
      <w:snapToGrid w:val="0"/>
      <w:ind w:firstLine="420"/>
    </w:pPr>
    <w:rPr>
      <w:rFonts w:eastAsia="宋体" w:cs="宋体"/>
      <w:szCs w:val="21"/>
    </w:rPr>
  </w:style>
  <w:style w:type="character" w:customStyle="1" w:styleId="60">
    <w:name w:val="1级标题 字符"/>
    <w:basedOn w:val="23"/>
    <w:link w:val="58"/>
    <w:uiPriority w:val="0"/>
    <w:rPr>
      <w:rFonts w:eastAsia="黑体" w:cs="黑体"/>
      <w:kern w:val="2"/>
      <w:sz w:val="28"/>
      <w:szCs w:val="28"/>
    </w:rPr>
  </w:style>
  <w:style w:type="character" w:customStyle="1" w:styleId="61">
    <w:name w:val="1111正文 字符"/>
    <w:basedOn w:val="23"/>
    <w:link w:val="59"/>
    <w:qFormat/>
    <w:uiPriority w:val="0"/>
    <w:rPr>
      <w:rFonts w:cs="宋体"/>
      <w:kern w:val="2"/>
      <w:sz w:val="21"/>
      <w:szCs w:val="21"/>
    </w:rPr>
  </w:style>
  <w:style w:type="character" w:customStyle="1" w:styleId="62">
    <w:name w:val="正文文本 Char"/>
    <w:basedOn w:val="23"/>
    <w:link w:val="9"/>
    <w:uiPriority w:val="0"/>
    <w:rPr>
      <w:rFonts w:eastAsiaTheme="minorEastAsia" w:cstheme="minorBidi"/>
      <w:kern w:val="2"/>
      <w:sz w:val="21"/>
      <w:szCs w:val="24"/>
    </w:rPr>
  </w:style>
  <w:style w:type="paragraph" w:customStyle="1" w:styleId="63">
    <w:name w:val="Figure Caption"/>
    <w:basedOn w:val="1"/>
    <w:qFormat/>
    <w:uiPriority w:val="0"/>
    <w:pPr>
      <w:spacing w:after="0"/>
      <w:ind w:firstLine="0" w:firstLineChars="0"/>
    </w:pPr>
    <w:rPr>
      <w:rFonts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wmf"/><Relationship Id="rId13" Type="http://schemas.openxmlformats.org/officeDocument/2006/relationships/oleObject" Target="embeddings/oleObject1.bin"/><Relationship Id="rId12" Type="http://schemas.openxmlformats.org/officeDocument/2006/relationships/image" Target="media/image1.wm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AC59A-EAB5-4863-95CB-DD7AB0B783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1281</Words>
  <Characters>7307</Characters>
  <Lines>60</Lines>
  <Paragraphs>17</Paragraphs>
  <TotalTime>2</TotalTime>
  <ScaleCrop>false</ScaleCrop>
  <LinksUpToDate>false</LinksUpToDate>
  <CharactersWithSpaces>8571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2019-05-12T12:17:00Z</dcterms:created>
  <dc:creator>焱華</dc:creator>
  <cp:lastModifiedBy>苍苍</cp:lastModifiedBy>
  <dcterms:modified xsi:type="dcterms:W3CDTF">2021-03-24T05:04:53Z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A9D2B323E1DE453A95A3FED38BAE608B</vt:lpwstr>
  </property>
</Properties>
</file>