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hanging="800" w:hangingChars="200"/>
        <w:jc w:val="center"/>
        <w:textAlignment w:val="auto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关于研究生举办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线上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校歌大合唱比赛的通知</w:t>
      </w:r>
    </w:p>
    <w:p>
      <w:pPr>
        <w:ind w:left="480" w:hanging="560" w:hanging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学院</w:t>
      </w:r>
      <w:r>
        <w:rPr>
          <w:rFonts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校歌是学校办学理念、校园精神和学校特色的集中体现。近期我校创作并发布了校歌，为使广大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学生</w:t>
      </w:r>
      <w:r>
        <w:rPr>
          <w:rFonts w:ascii="宋体" w:hAnsi="宋体" w:eastAsia="宋体" w:cs="宋体"/>
          <w:sz w:val="28"/>
          <w:szCs w:val="28"/>
        </w:rPr>
        <w:t>尽快熟悉，传唱和推广校歌，进一步激发爱校荣校情怀，繁荣校园文化生活，学校决定于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</w:t>
      </w:r>
      <w:r>
        <w:rPr>
          <w:rFonts w:ascii="宋体" w:hAnsi="宋体" w:eastAsia="宋体" w:cs="宋体"/>
          <w:sz w:val="28"/>
          <w:szCs w:val="28"/>
        </w:rPr>
        <w:t>11月中旬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进行校歌</w:t>
      </w:r>
      <w:r>
        <w:rPr>
          <w:rFonts w:ascii="宋体" w:hAnsi="宋体" w:eastAsia="宋体" w:cs="宋体"/>
          <w:sz w:val="28"/>
          <w:szCs w:val="28"/>
        </w:rPr>
        <w:t>大合唱比赛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，根据《湖南科技大学校歌传唱推广工作实施方案》，</w:t>
      </w:r>
      <w:r>
        <w:rPr>
          <w:rFonts w:ascii="宋体" w:hAnsi="宋体" w:eastAsia="宋体" w:cs="宋体"/>
          <w:sz w:val="28"/>
          <w:szCs w:val="28"/>
        </w:rPr>
        <w:t>具体要求如下：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一、参加对象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全体全日制研究生</w:t>
      </w:r>
      <w:r>
        <w:rPr>
          <w:rFonts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二、参赛要求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1.以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学院</w:t>
      </w:r>
      <w:r>
        <w:rPr>
          <w:rFonts w:ascii="宋体" w:hAnsi="宋体" w:eastAsia="宋体" w:cs="宋体"/>
          <w:sz w:val="28"/>
          <w:szCs w:val="28"/>
        </w:rPr>
        <w:t>为单位参赛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，研究生分会负责组织。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ascii="宋体" w:hAnsi="宋体" w:eastAsia="宋体" w:cs="宋体"/>
          <w:sz w:val="28"/>
          <w:szCs w:val="28"/>
        </w:rPr>
        <w:t>参评视频分辨率应为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1920</w:t>
      </w:r>
      <w:r>
        <w:rPr>
          <w:rFonts w:ascii="宋体" w:hAnsi="宋体" w:eastAsia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1080</w:t>
      </w:r>
      <w:r>
        <w:rPr>
          <w:rFonts w:ascii="宋体" w:hAnsi="宋体" w:eastAsia="宋体" w:cs="宋体"/>
          <w:sz w:val="28"/>
          <w:szCs w:val="28"/>
        </w:rPr>
        <w:t>，成片压缩成MP4格式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，文件大小不超过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100M。录制的校歌视频于11月10-15日上传至学校指定网站。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3.比赛培训：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根据各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学院</w:t>
      </w:r>
      <w:r>
        <w:rPr>
          <w:rFonts w:ascii="宋体" w:hAnsi="宋体" w:eastAsia="宋体" w:cs="宋体"/>
          <w:sz w:val="28"/>
          <w:szCs w:val="28"/>
        </w:rPr>
        <w:t>工作实际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情况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主动与领唱学生联系安排培训（领唱安排见：《湖南科技大学研究生校歌传唱领唱学生安排表》）。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三</w:t>
      </w:r>
      <w:r>
        <w:rPr>
          <w:rFonts w:ascii="宋体" w:hAnsi="宋体" w:eastAsia="宋体" w:cs="宋体"/>
          <w:sz w:val="28"/>
          <w:szCs w:val="28"/>
        </w:rPr>
        <w:t>、评分标准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（一）参与面（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0分）。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根据各学院参与总人数比例计算</w:t>
      </w:r>
      <w:r>
        <w:rPr>
          <w:rFonts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（二）艺术表现（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0分）。声音洪亮、吐字清晰、气势磅礴，强弱快慢对比鲜明，有感染力。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（三）服装与伴奏（10分）。演出服装整齐统一。音响伴奏清晰准确。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（四）精神面貌（10分）。精神饱满，富有朝气，领导班子成员带头参赛。队形排列整齐，纪律良好，行动整齐。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ascii="宋体" w:hAnsi="宋体" w:eastAsia="宋体" w:cs="宋体"/>
          <w:sz w:val="28"/>
          <w:szCs w:val="28"/>
        </w:rPr>
        <w:t>、奖励办法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研究生院组织评审，一等奖3个，二等奖6个，三等奖10个，分别按1000元、800元、600元发放奖金。</w:t>
      </w:r>
      <w:r>
        <w:rPr>
          <w:rFonts w:ascii="宋体" w:hAnsi="宋体" w:eastAsia="宋体" w:cs="宋体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湖南科技大学研究生院（部）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ascii="宋体" w:hAnsi="宋体" w:eastAsia="宋体" w:cs="宋体"/>
          <w:sz w:val="28"/>
          <w:szCs w:val="28"/>
        </w:rPr>
        <w:t>2021年10月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</w:t>
      </w:r>
      <w:r>
        <w:rPr>
          <w:rFonts w:ascii="宋体" w:hAnsi="宋体" w:eastAsia="宋体" w:cs="宋体"/>
          <w:sz w:val="28"/>
          <w:szCs w:val="28"/>
        </w:rPr>
        <w:t>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A337A"/>
    <w:rsid w:val="054E5F3D"/>
    <w:rsid w:val="05C71CA5"/>
    <w:rsid w:val="0E660F30"/>
    <w:rsid w:val="1B86628B"/>
    <w:rsid w:val="23872D31"/>
    <w:rsid w:val="291253B8"/>
    <w:rsid w:val="2DBA337A"/>
    <w:rsid w:val="38923C1B"/>
    <w:rsid w:val="3D0742D7"/>
    <w:rsid w:val="551C5ED5"/>
    <w:rsid w:val="659F068E"/>
    <w:rsid w:val="6A757F5B"/>
    <w:rsid w:val="7CB4485C"/>
    <w:rsid w:val="7CB6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2021-10-25T07:31:00Z</dcterms:created>
  <dc:creator>Administrator</dc:creator>
  <cp:lastModifiedBy>杨</cp:lastModifiedBy>
  <cp:lastPrinted>2021-10-26T08:34:00Z</cp:lastPrinted>
  <dcterms:modified xsi:type="dcterms:W3CDTF">2021-10-27T09:23:06Z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D7E643A4337E4176AACBB7FD16495549</vt:lpwstr>
  </property>
</Properties>
</file>