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/>
          <w:color w:val="000000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/>
          <w:color w:val="000000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/>
          <w:color w:val="000000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/>
          <w:color w:val="000000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 w:hAnsi="Times New Roman" w:eastAsia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/>
          <w:color w:val="000000"/>
          <w:kern w:val="0"/>
          <w:sz w:val="44"/>
          <w:szCs w:val="44"/>
        </w:rPr>
        <w:t>21</w:t>
      </w:r>
      <w:r>
        <w:rPr>
          <w:rFonts w:ascii="方正小标宋简体"/>
          <w:color w:val="000000"/>
          <w:kern w:val="0"/>
          <w:sz w:val="44"/>
          <w:szCs w:val="44"/>
        </w:rPr>
        <w:t>年湖南省高校第</w:t>
      </w:r>
      <w:r>
        <w:rPr>
          <w:rFonts w:hint="eastAsia" w:ascii="方正小标宋简体"/>
          <w:color w:val="000000"/>
          <w:kern w:val="0"/>
          <w:sz w:val="44"/>
          <w:szCs w:val="44"/>
        </w:rPr>
        <w:t>六</w:t>
      </w:r>
      <w:r>
        <w:rPr>
          <w:rFonts w:ascii="方正小标宋简体"/>
          <w:color w:val="000000"/>
          <w:kern w:val="0"/>
          <w:sz w:val="44"/>
          <w:szCs w:val="44"/>
        </w:rPr>
        <w:t>届研究生数学</w:t>
      </w:r>
    </w:p>
    <w:p>
      <w:pPr>
        <w:widowControl/>
        <w:snapToGrid w:val="0"/>
        <w:ind w:left="2860" w:hanging="2860" w:hangingChars="650"/>
        <w:jc w:val="center"/>
        <w:rPr>
          <w:rFonts w:ascii="方正小标宋简体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>建模竞赛</w:t>
      </w:r>
      <w:r>
        <w:rPr>
          <w:rFonts w:ascii="方正小标宋简体" w:hAnsi="方正小标宋简体"/>
          <w:kern w:val="0"/>
          <w:sz w:val="44"/>
          <w:szCs w:val="44"/>
        </w:rPr>
        <w:t>报名表</w:t>
      </w:r>
    </w:p>
    <w:bookmarkEnd w:id="0"/>
    <w:p>
      <w:pPr>
        <w:spacing w:line="500" w:lineRule="exact"/>
        <w:ind w:firstLine="480" w:firstLineChars="200"/>
        <w:rPr>
          <w:rFonts w:asci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3"/>
        <w:tblW w:w="78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418"/>
        <w:gridCol w:w="1984"/>
        <w:gridCol w:w="1843"/>
        <w:gridCol w:w="15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pStyle w:val="2"/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t>姓名</w:t>
            </w:r>
          </w:p>
        </w:tc>
        <w:tc>
          <w:tcPr>
            <w:tcW w:w="141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就读专业</w:t>
            </w:r>
          </w:p>
        </w:tc>
        <w:tc>
          <w:tcPr>
            <w:tcW w:w="1984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552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有无建模经历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pStyle w:val="2"/>
              <w:shd w:val="clear" w:color="auto" w:fill="FFFFFF"/>
              <w:spacing w:line="6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43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spacing w:line="500" w:lineRule="exact"/>
              <w:ind w:firstLine="240" w:firstLineChars="10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b/>
        </w:rPr>
      </w:pPr>
      <w:r>
        <w:rPr>
          <w:rFonts w:hint="eastAsia"/>
          <w:b/>
        </w:rPr>
        <w:t>提示：若在数模竞赛中获得过奖励，请将获奖证书附在报名邮件中！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/>
          <w:color w:val="000000"/>
          <w:sz w:val="21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C5BA0"/>
    <w:rsid w:val="74C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2021-11-09T07:00:00Z</dcterms:created>
  <dc:creator>Administrator</dc:creator>
  <cp:lastModifiedBy>Administrator</cp:lastModifiedBy>
  <dcterms:modified xsi:type="dcterms:W3CDTF">2021-11-09T07:02:02Z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02C52A5447C744A09E35A9B355B3186C</vt:lpwstr>
  </property>
</Properties>
</file>