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Cs w:val="32"/>
          <w:lang w:eastAsia="zh-CN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Fonts w:eastAsia="方正小标宋简体"/>
          <w:sz w:val="44"/>
          <w:szCs w:val="44"/>
        </w:rPr>
        <w:t>年湖南省研究生优质课程（含课程思政课程）申报汇总表</w:t>
      </w:r>
    </w:p>
    <w:p>
      <w:pPr>
        <w:snapToGrid w:val="0"/>
        <w:spacing w:line="400" w:lineRule="exact"/>
        <w:jc w:val="left"/>
        <w:rPr>
          <w:rFonts w:eastAsia="方正仿宋_GBK"/>
          <w:szCs w:val="32"/>
        </w:rPr>
      </w:pPr>
    </w:p>
    <w:p>
      <w:pPr>
        <w:snapToGrid w:val="0"/>
        <w:spacing w:line="400" w:lineRule="exact"/>
        <w:ind w:firstLine="160" w:firstLineChars="5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662"/>
        <w:gridCol w:w="1949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项       目       名       称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项目负责人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</w:tbl>
    <w:p>
      <w:pPr>
        <w:snapToGrid w:val="0"/>
        <w:spacing w:line="400" w:lineRule="exact"/>
        <w:jc w:val="left"/>
        <w:rPr>
          <w:rFonts w:eastAsia="方正仿宋_GBK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1559" w:gutter="0"/>
          <w:cols w:space="720" w:num="1"/>
          <w:docGrid w:type="lines" w:linePitch="312" w:charSpace="0"/>
        </w:sectPr>
      </w:pPr>
      <w:r>
        <w:rPr>
          <w:rFonts w:eastAsia="方正仿宋_GBK"/>
          <w:szCs w:val="32"/>
        </w:rPr>
        <w:t xml:space="preserve">填报人：                  </w:t>
      </w:r>
      <w:r>
        <w:rPr>
          <w:rFonts w:hint="eastAsia" w:eastAsia="方正仿宋_GBK"/>
          <w:szCs w:val="32"/>
        </w:rPr>
        <w:t>联系</w:t>
      </w:r>
      <w:r>
        <w:rPr>
          <w:rFonts w:eastAsia="方正仿宋_GBK"/>
          <w:szCs w:val="32"/>
        </w:rPr>
        <w:t>方式：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312BC"/>
    <w:rsid w:val="0A6312BC"/>
    <w:rsid w:val="59054582"/>
    <w:rsid w:val="7E5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2021-12-09T08:45:00Z</dcterms:created>
  <dc:creator></dc:creator>
  <cp:lastModifiedBy>Administrator</cp:lastModifiedBy>
  <dcterms:modified xsi:type="dcterms:W3CDTF">2021-12-10T00:43:09Z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ED29ADF413164BA188AAC0B4B7999C4E</vt:lpwstr>
  </property>
</Properties>
</file>