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湖南科技大学202</w:t>
      </w:r>
      <w:r>
        <w:rPr>
          <w:rFonts w:hint="eastAsia"/>
          <w:sz w:val="32"/>
          <w:szCs w:val="20"/>
          <w:lang w:val="en-US" w:eastAsia="zh-CN"/>
        </w:rPr>
        <w:t>2</w:t>
      </w:r>
      <w:r>
        <w:rPr>
          <w:rFonts w:hint="eastAsia"/>
          <w:sz w:val="32"/>
          <w:szCs w:val="20"/>
        </w:rPr>
        <w:t>年硕士研究生招生初试成绩复核申请表</w:t>
      </w: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61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cp:lastPrinted>2022-02-18T00:36:07Z</cp:lastPrinted>
  <dcterms:modified xsi:type="dcterms:W3CDTF">2022-02-18T02:36:58Z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BCCFA0ADD5B8476CA995A4EF59EFF887</vt:lpwstr>
  </property>
</Properties>
</file>