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default"/>
        </w:rPr>
      </w:pPr>
      <w:r>
        <w:rPr>
          <w:rFonts w:ascii="黑体" w:hAnsi="黑体" w:eastAsia="黑体"/>
          <w:sz w:val="32"/>
        </w:rPr>
        <w:t>湖南省第十五届研究生创新论坛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绿水青山”环境背景下的资源开发、安全应急及装备制造</w:t>
      </w:r>
      <w:r>
        <w:rPr>
          <w:rFonts w:hint="eastAsia"/>
          <w:lang w:val="en-US" w:eastAsia="zh-CN"/>
        </w:rPr>
        <w:t>分</w:t>
      </w:r>
      <w:bookmarkStart w:id="27" w:name="_GoBack"/>
      <w:bookmarkEnd w:id="27"/>
      <w:r>
        <w:rPr>
          <w:rFonts w:hint="eastAsia"/>
          <w:lang w:val="en-US" w:eastAsia="zh-CN"/>
        </w:rPr>
        <w:t>坛</w:t>
      </w:r>
      <w:r>
        <w:rPr>
          <w:rFonts w:hint="eastAsia"/>
        </w:rPr>
        <w:t>坛征稿（论文）编写要求</w:t>
      </w:r>
    </w:p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</w:rPr>
        <w:t>资源环境与安全</w:t>
      </w:r>
      <w:r>
        <w:rPr>
          <w:rFonts w:cs="Times New Roman" w:asciiTheme="minorEastAsia" w:hAnsiTheme="minorEastAsia"/>
          <w:szCs w:val="22"/>
        </w:rPr>
        <w:t xml:space="preserve">工程学院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 w:cs="Times New Roman" w:asciiTheme="minorEastAsia" w:hAnsiTheme="minorEastAsia"/>
          <w:szCs w:val="22"/>
        </w:rPr>
        <w:t>湖南科技大学第十七届“唯实·创新”学术论坛</w:t>
      </w:r>
      <w:r>
        <w:rPr>
          <w:rFonts w:cs="Times New Roman" w:asciiTheme="minorEastAsia" w:hAnsiTheme="minorEastAsia"/>
          <w:szCs w:val="22"/>
        </w:rPr>
        <w:t>为了提高论文集质量，我们为论文排版制定了统一规范。请按照此规范提供论文的最终版本。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1. Hunan University of Science and Technology, School of Resource &amp; Environment and Safety Engineering,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2. Hunan University of Science and Technology, School of Civil Engineering,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0" w:name="_Toc10600"/>
      <w:bookmarkStart w:id="1" w:name="_Toc7101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0"/>
      <w:bookmarkEnd w:id="1"/>
    </w:p>
    <w:p>
      <w:pPr>
        <w:ind w:firstLine="420"/>
      </w:pPr>
      <w:r>
        <w:rPr>
          <w:rFonts w:hint="eastAsia" w:cs="Times New Roman" w:asciiTheme="minorEastAsia" w:hAnsiTheme="minorEastAsia"/>
          <w:szCs w:val="22"/>
        </w:rPr>
        <w:t>湖南科技大学第十八届“唯实·创新”学术论坛</w:t>
      </w:r>
      <w:r>
        <w:t>为规范论文的版面，特制作此模板</w:t>
      </w:r>
      <w:bookmarkStart w:id="2" w:name="_Toc5566"/>
      <w:bookmarkStart w:id="3" w:name="_Toc7187"/>
      <w:r>
        <w:rPr>
          <w:rFonts w:hint="eastAsia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2"/>
      <w:bookmarkEnd w:id="3"/>
    </w:p>
    <w:p>
      <w:pPr>
        <w:ind w:firstLine="420"/>
      </w:pPr>
      <w:r>
        <w:t>根据出版社编辑加工的需要，每篇论文需提交</w:t>
      </w:r>
      <w:bookmarkStart w:id="4" w:name="OLE_LINK1"/>
      <w:r>
        <w:t>电子版DOC文档一份</w:t>
      </w:r>
      <w:bookmarkEnd w:id="4"/>
      <w:r>
        <w:t>。</w:t>
      </w:r>
      <w:bookmarkStart w:id="5" w:name="_Toc7305"/>
      <w:bookmarkStart w:id="6" w:name="_Toc17341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5"/>
      <w:bookmarkEnd w:id="6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7" w:name="_Toc11632"/>
      <w:bookmarkStart w:id="8" w:name="_Toc28845"/>
      <w:r>
        <w:t>论文长度要求 (Length)</w:t>
      </w:r>
      <w:bookmarkEnd w:id="7"/>
      <w:bookmarkEnd w:id="8"/>
    </w:p>
    <w:p>
      <w:pPr>
        <w:ind w:firstLine="420"/>
      </w:pPr>
      <w:r>
        <w:t>论文正文不得超过6页（超过请删减后再投）。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9" w:name="_Toc16339"/>
      <w:bookmarkStart w:id="10" w:name="_Toc21831"/>
      <w:r>
        <w:t>页面和字体设置 (Page/Font Settings)</w:t>
      </w:r>
      <w:bookmarkEnd w:id="9"/>
      <w:bookmarkEnd w:id="10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1" w:name="_Toc23189"/>
      <w:bookmarkStart w:id="12" w:name="_Toc8103"/>
      <w:r>
        <w:t>题目及摘要(Title and Abstract Setting)</w:t>
      </w:r>
      <w:bookmarkEnd w:id="11"/>
      <w:bookmarkEnd w:id="12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3" w:name="_Toc28922"/>
      <w:bookmarkStart w:id="14" w:name="_Toc26801"/>
      <w:r>
        <w:t>标题 (Section and Subsection Headings)</w:t>
      </w:r>
      <w:bookmarkEnd w:id="13"/>
      <w:bookmarkEnd w:id="14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5" w:name="_Toc8962"/>
      <w:bookmarkStart w:id="16" w:name="_Toc9338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5"/>
      <w:bookmarkEnd w:id="16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7" w:name="_Toc18927"/>
      <w:bookmarkStart w:id="18" w:name="_Toc26076"/>
      <w:r>
        <w:t>表格(Tables)</w:t>
      </w:r>
      <w:bookmarkEnd w:id="17"/>
      <w:bookmarkEnd w:id="18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9" w:name="_Toc3648"/>
      <w:bookmarkStart w:id="20" w:name="_Toc20728"/>
      <w:r>
        <w:t>图(Figures)</w:t>
      </w:r>
      <w:bookmarkEnd w:id="19"/>
      <w:bookmarkEnd w:id="20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1" w:name="_Toc4130"/>
      <w:bookmarkStart w:id="22" w:name="_Toc3819"/>
      <w:r>
        <w:t>数学公式(Mathematical Formulas)</w:t>
      </w:r>
      <w:bookmarkEnd w:id="21"/>
      <w:bookmarkEnd w:id="22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35pt;width:196.6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3" w:name="_Toc16066"/>
      <w:bookmarkStart w:id="24" w:name="_Toc8475"/>
      <w:r>
        <w:t>参考文献(References)</w:t>
      </w:r>
      <w:bookmarkEnd w:id="23"/>
      <w:bookmarkEnd w:id="24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5" w:name="_Toc26851"/>
      <w:bookmarkStart w:id="26" w:name="_Toc29620"/>
      <w:r>
        <w:t>注意事项(Checklist)</w:t>
      </w:r>
      <w:bookmarkEnd w:id="25"/>
      <w:bookmarkEnd w:id="26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autoSpaceDE w:val="0"/>
        <w:autoSpaceDN w:val="0"/>
        <w:ind w:left="420" w:leftChars="200" w:firstLine="0" w:firstLineChars="0"/>
      </w:pPr>
      <w:r>
        <w:rPr>
          <w:rFonts w:hint="eastAsia"/>
        </w:rPr>
        <w:t>[1] 吕效谱,成海容,王祖武,张帆.中国大范围雾霾期间大气污染特征分析[J].湖南科技大学学报(自然科学版),2013,28(03):104-110.</w:t>
      </w:r>
    </w:p>
    <w:p>
      <w:pPr>
        <w:widowControl/>
        <w:autoSpaceDE w:val="0"/>
        <w:autoSpaceDN w:val="0"/>
        <w:ind w:left="420" w:leftChars="200" w:firstLine="0" w:firstLineChars="0"/>
      </w:pPr>
      <w:r>
        <w:rPr>
          <w:rFonts w:hint="eastAsia"/>
        </w:rPr>
        <w:t>[2] 刘莉君.农村土地流转的国内外研究综述[J].湖南科技大学学报(社会科学版),2013,16(01):95-99.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rmataOTF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rmataOTFMd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</w:p>
  </w:footnote>
  <w:footnote w:type="continuationSeparator" w:id="1">
    <w:p>
      <w:pPr>
        <w:spacing w:before="0" w:after="0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hideSpellingErrors/>
  <w:documentProtection w:enforcement="0"/>
  <w:defaultTabStop w:val="420"/>
  <w:drawingGridHorizontalSpacing w:val="105"/>
  <w:drawingGridVerticalSpacing w:val="22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JlNjkxMmVlZTI2ODllOGVhZWJlNmVlOTk1NmFmN2QifQ=="/>
  </w:docVars>
  <w:rsids>
    <w:rsidRoot w:val="6A2053D5"/>
    <w:rsid w:val="00005266"/>
    <w:rsid w:val="0004491D"/>
    <w:rsid w:val="0006588C"/>
    <w:rsid w:val="000B4F61"/>
    <w:rsid w:val="00131289"/>
    <w:rsid w:val="001352F7"/>
    <w:rsid w:val="00163D3E"/>
    <w:rsid w:val="00167B0C"/>
    <w:rsid w:val="001925FE"/>
    <w:rsid w:val="001A0D46"/>
    <w:rsid w:val="001B3E76"/>
    <w:rsid w:val="001E3536"/>
    <w:rsid w:val="002104BA"/>
    <w:rsid w:val="00327220"/>
    <w:rsid w:val="003A31BC"/>
    <w:rsid w:val="003A54A2"/>
    <w:rsid w:val="003E2A01"/>
    <w:rsid w:val="003F6D5C"/>
    <w:rsid w:val="00406A10"/>
    <w:rsid w:val="004A1E63"/>
    <w:rsid w:val="005319D4"/>
    <w:rsid w:val="00536A28"/>
    <w:rsid w:val="00560E20"/>
    <w:rsid w:val="005773A0"/>
    <w:rsid w:val="005919E2"/>
    <w:rsid w:val="00601D16"/>
    <w:rsid w:val="007058BB"/>
    <w:rsid w:val="007609F9"/>
    <w:rsid w:val="00781B4F"/>
    <w:rsid w:val="007B36F5"/>
    <w:rsid w:val="007F0AF3"/>
    <w:rsid w:val="00801BDA"/>
    <w:rsid w:val="00821EBC"/>
    <w:rsid w:val="00826C48"/>
    <w:rsid w:val="008436E3"/>
    <w:rsid w:val="00876E24"/>
    <w:rsid w:val="00896B69"/>
    <w:rsid w:val="008A1EBF"/>
    <w:rsid w:val="008B7C8D"/>
    <w:rsid w:val="00922525"/>
    <w:rsid w:val="009308BC"/>
    <w:rsid w:val="0094459E"/>
    <w:rsid w:val="009B36AB"/>
    <w:rsid w:val="009B6A9C"/>
    <w:rsid w:val="009E4B76"/>
    <w:rsid w:val="00A14A54"/>
    <w:rsid w:val="00A449AA"/>
    <w:rsid w:val="00AF149E"/>
    <w:rsid w:val="00BA792D"/>
    <w:rsid w:val="00BE2E6A"/>
    <w:rsid w:val="00C02FA7"/>
    <w:rsid w:val="00C1024C"/>
    <w:rsid w:val="00C164A7"/>
    <w:rsid w:val="00C5467B"/>
    <w:rsid w:val="00C55C0E"/>
    <w:rsid w:val="00C640E8"/>
    <w:rsid w:val="00C8615D"/>
    <w:rsid w:val="00CC721A"/>
    <w:rsid w:val="00CF65D2"/>
    <w:rsid w:val="00D556B9"/>
    <w:rsid w:val="00D770B7"/>
    <w:rsid w:val="00E642A4"/>
    <w:rsid w:val="00E739B5"/>
    <w:rsid w:val="00E860A4"/>
    <w:rsid w:val="00EB63E1"/>
    <w:rsid w:val="00EC2C5C"/>
    <w:rsid w:val="00EE6D58"/>
    <w:rsid w:val="00F2102F"/>
    <w:rsid w:val="00F6106A"/>
    <w:rsid w:val="00F81D99"/>
    <w:rsid w:val="00F91DD9"/>
    <w:rsid w:val="00FD01A6"/>
    <w:rsid w:val="02317D33"/>
    <w:rsid w:val="02370597"/>
    <w:rsid w:val="03501EC8"/>
    <w:rsid w:val="049A0739"/>
    <w:rsid w:val="066A7951"/>
    <w:rsid w:val="0A326AE5"/>
    <w:rsid w:val="0B200B17"/>
    <w:rsid w:val="0D0C357E"/>
    <w:rsid w:val="0E2E7240"/>
    <w:rsid w:val="100E4143"/>
    <w:rsid w:val="11B64DDF"/>
    <w:rsid w:val="12E40933"/>
    <w:rsid w:val="158942F7"/>
    <w:rsid w:val="17E84651"/>
    <w:rsid w:val="18FD2977"/>
    <w:rsid w:val="19821717"/>
    <w:rsid w:val="19B8284A"/>
    <w:rsid w:val="1B363A4D"/>
    <w:rsid w:val="1B9263E4"/>
    <w:rsid w:val="1C5D189C"/>
    <w:rsid w:val="1CD07D0D"/>
    <w:rsid w:val="1E1B7B40"/>
    <w:rsid w:val="20F22399"/>
    <w:rsid w:val="216361D2"/>
    <w:rsid w:val="2491670C"/>
    <w:rsid w:val="25490258"/>
    <w:rsid w:val="2593790F"/>
    <w:rsid w:val="262A2CA3"/>
    <w:rsid w:val="26DF43FF"/>
    <w:rsid w:val="26F4609E"/>
    <w:rsid w:val="286C449D"/>
    <w:rsid w:val="2C5100D8"/>
    <w:rsid w:val="2E0E749C"/>
    <w:rsid w:val="2FC54940"/>
    <w:rsid w:val="309F7351"/>
    <w:rsid w:val="30E35572"/>
    <w:rsid w:val="31272104"/>
    <w:rsid w:val="31851256"/>
    <w:rsid w:val="319F0E67"/>
    <w:rsid w:val="32686605"/>
    <w:rsid w:val="350002EA"/>
    <w:rsid w:val="35102578"/>
    <w:rsid w:val="361E3B48"/>
    <w:rsid w:val="382830B9"/>
    <w:rsid w:val="3913135D"/>
    <w:rsid w:val="3A1618EB"/>
    <w:rsid w:val="3A3C103B"/>
    <w:rsid w:val="3DB708A5"/>
    <w:rsid w:val="3DEB03C8"/>
    <w:rsid w:val="3E00218A"/>
    <w:rsid w:val="3FBB5713"/>
    <w:rsid w:val="441B6D7E"/>
    <w:rsid w:val="44EF015D"/>
    <w:rsid w:val="4548154B"/>
    <w:rsid w:val="48CC17AD"/>
    <w:rsid w:val="4992332D"/>
    <w:rsid w:val="4A8E74D9"/>
    <w:rsid w:val="4AAF1F72"/>
    <w:rsid w:val="4B9501CC"/>
    <w:rsid w:val="4C2D4546"/>
    <w:rsid w:val="4E7F3E6F"/>
    <w:rsid w:val="4EDD4120"/>
    <w:rsid w:val="4F6D4421"/>
    <w:rsid w:val="51015E78"/>
    <w:rsid w:val="522C6287"/>
    <w:rsid w:val="52B730DE"/>
    <w:rsid w:val="53460E95"/>
    <w:rsid w:val="555C67F2"/>
    <w:rsid w:val="56214E7A"/>
    <w:rsid w:val="56721D2F"/>
    <w:rsid w:val="57EE1A89"/>
    <w:rsid w:val="58C36687"/>
    <w:rsid w:val="59443681"/>
    <w:rsid w:val="5A006A5D"/>
    <w:rsid w:val="5A9550B1"/>
    <w:rsid w:val="5C600A9E"/>
    <w:rsid w:val="5D142104"/>
    <w:rsid w:val="5D732510"/>
    <w:rsid w:val="5D7B5D7B"/>
    <w:rsid w:val="5EF53995"/>
    <w:rsid w:val="62A53E72"/>
    <w:rsid w:val="652F25FD"/>
    <w:rsid w:val="6A2053D5"/>
    <w:rsid w:val="6B21745E"/>
    <w:rsid w:val="6B9B6248"/>
    <w:rsid w:val="6CA115D1"/>
    <w:rsid w:val="6DA274F8"/>
    <w:rsid w:val="6DDF64F5"/>
    <w:rsid w:val="710E4ADF"/>
    <w:rsid w:val="713C12D4"/>
    <w:rsid w:val="71E15520"/>
    <w:rsid w:val="72B64623"/>
    <w:rsid w:val="74375500"/>
    <w:rsid w:val="74E472C6"/>
    <w:rsid w:val="754F592C"/>
    <w:rsid w:val="77BA30D8"/>
    <w:rsid w:val="7838127A"/>
    <w:rsid w:val="7C7D7C56"/>
    <w:rsid w:val="7DAE47E2"/>
    <w:rsid w:val="7F0B3A07"/>
    <w:rsid w:val="7F6170FF"/>
    <w:rsid w:val="7F6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62"/>
    <w:qFormat/>
    <w:uiPriority w:val="0"/>
    <w:pPr>
      <w:spacing w:after="120"/>
    </w:pPr>
  </w:style>
  <w:style w:type="paragraph" w:styleId="10">
    <w:name w:val="Body Text Indent 2"/>
    <w:basedOn w:val="1"/>
    <w:link w:val="55"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basedOn w:val="23"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character" w:customStyle="1" w:styleId="29">
    <w:name w:val="标题 1 Char"/>
    <w:basedOn w:val="23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Char"/>
    <w:link w:val="3"/>
    <w:qFormat/>
    <w:uiPriority w:val="0"/>
    <w:rPr>
      <w:b/>
      <w:sz w:val="32"/>
      <w:szCs w:val="36"/>
    </w:rPr>
  </w:style>
  <w:style w:type="character" w:customStyle="1" w:styleId="31">
    <w:name w:val="标题 3 Char"/>
    <w:basedOn w:val="23"/>
    <w:link w:val="4"/>
    <w:qFormat/>
    <w:uiPriority w:val="0"/>
    <w:rPr>
      <w:rFonts w:eastAsia="黑体"/>
      <w:b/>
      <w:sz w:val="28"/>
      <w:szCs w:val="27"/>
    </w:rPr>
  </w:style>
  <w:style w:type="character" w:customStyle="1" w:styleId="32">
    <w:name w:val="标题 4 Char"/>
    <w:basedOn w:val="23"/>
    <w:link w:val="5"/>
    <w:qFormat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Char"/>
    <w:basedOn w:val="23"/>
    <w:link w:val="6"/>
    <w:qFormat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Char"/>
    <w:link w:val="13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Char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Char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Char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Char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qFormat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Char"/>
    <w:basedOn w:val="23"/>
    <w:link w:val="8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Char"/>
    <w:basedOn w:val="44"/>
    <w:link w:val="20"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qFormat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qFormat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qFormat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Char"/>
    <w:link w:val="10"/>
    <w:qFormat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qFormat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5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qFormat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Char"/>
    <w:basedOn w:val="23"/>
    <w:link w:val="9"/>
    <w:qFormat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25F5-E5A8-4405-B2AE-ABDD83A9E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1992</Words>
  <Characters>2881</Characters>
  <Lines>22</Lines>
  <Paragraphs>6</Paragraphs>
  <TotalTime>1</TotalTime>
  <ScaleCrop>false</ScaleCrop>
  <LinksUpToDate>false</LinksUpToDate>
  <CharactersWithSpaces>3052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2019-05-12T12:17:00Z</dcterms:created>
  <dc:creator>焱華</dc:creator>
  <cp:lastModifiedBy>元气</cp:lastModifiedBy>
  <dcterms:modified xsi:type="dcterms:W3CDTF">2022-07-27T12:35:17Z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A9D2B323E1DE453A95A3FED38BAE608B</vt:lpwstr>
  </property>
</Properties>
</file>