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湖南科技大学2023年研究生校长奖</w:t>
      </w:r>
    </w:p>
    <w:p>
      <w:pPr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  <w:t>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  <w:t>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8"/>
          <w:szCs w:val="48"/>
        </w:rPr>
        <w:t>料</w:t>
      </w:r>
    </w:p>
    <w:p>
      <w:pPr>
        <w:rPr>
          <w:b/>
          <w:bCs/>
          <w:sz w:val="52"/>
          <w:szCs w:val="52"/>
        </w:rPr>
      </w:pP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    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    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</w:t>
      </w:r>
    </w:p>
    <w:p>
      <w:pPr>
        <w:spacing w:line="480" w:lineRule="auto"/>
        <w:ind w:left="0" w:leftChars="0" w:firstLine="1687" w:firstLineChars="525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学科类别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人文社科/自然科学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2249" w:firstLineChars="700"/>
        <w:rPr>
          <w:rFonts w:hint="eastAsia"/>
          <w:b/>
          <w:bCs/>
          <w:sz w:val="32"/>
          <w:szCs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480" w:lineRule="auto"/>
        <w:ind w:firstLine="3373" w:firstLineChars="7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目  录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论文发表情况</w:t>
      </w:r>
    </w:p>
    <w:p>
      <w:pPr>
        <w:numPr>
          <w:ilvl w:val="0"/>
          <w:numId w:val="2"/>
        </w:numPr>
        <w:spacing w:line="24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论文名称，刊物名称，刊物等级（顶级/权威/重要/核心/一般），见刊，第几作者（第一/导师第一本人第二）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（按照刊物等级降序排列）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numPr>
          <w:ilvl w:val="0"/>
          <w:numId w:val="3"/>
        </w:num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新世纪xxxxxxxx及其启示，教育研究，顶级，见刊，第一;</w:t>
      </w:r>
    </w:p>
    <w:p>
      <w:pPr>
        <w:numPr>
          <w:ilvl w:val="0"/>
          <w:numId w:val="3"/>
        </w:numPr>
        <w:spacing w:line="240" w:lineRule="atLeast"/>
        <w:ind w:firstLine="5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再生</w:t>
      </w:r>
      <w:r>
        <w:rPr>
          <w:rFonts w:hint="eastAsia"/>
          <w:color w:val="FF0000"/>
          <w:sz w:val="28"/>
          <w:szCs w:val="28"/>
        </w:rPr>
        <w:t>xxxxxxxxx</w:t>
      </w:r>
      <w:r>
        <w:rPr>
          <w:color w:val="FF0000"/>
          <w:sz w:val="28"/>
          <w:szCs w:val="28"/>
        </w:rPr>
        <w:t>综述，科技视界，一般，见刊，第一</w:t>
      </w:r>
      <w:r>
        <w:rPr>
          <w:rFonts w:hint="eastAsia"/>
          <w:color w:val="FF0000"/>
          <w:sz w:val="28"/>
          <w:szCs w:val="28"/>
        </w:rPr>
        <w:t>。</w:t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知识产权、专利等情况</w:t>
      </w:r>
    </w:p>
    <w:p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专利名称，专利类型，第几作者，已授权（专利号）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示例：</w:t>
      </w:r>
    </w:p>
    <w:p>
      <w:pPr>
        <w:numPr>
          <w:ilvl w:val="0"/>
          <w:numId w:val="5"/>
        </w:num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一种xxxxxxxxx锚杆装置，发明专利，第二作者，已授权（ZLxxxxx45）；</w:t>
      </w:r>
    </w:p>
    <w:p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2.一种xxxxxx控制方法，发明专利，第二作者，已授权（ZLxxxxx）。</w:t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论文、科技竞赛等获奖情况（省级及以上）</w:t>
      </w:r>
    </w:p>
    <w:p>
      <w:pPr>
        <w:spacing w:line="24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1.2021.12，第X届XXX（论坛奖励填写在此项）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（按照国家、省级降列排序，同一级别按时间升序排列）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1.2021.11，湖南省第十三届研究生创新论坛二等奖</w:t>
      </w:r>
      <w:r>
        <w:rPr>
          <w:rFonts w:hint="eastAsia"/>
          <w:color w:val="00B050"/>
          <w:sz w:val="28"/>
          <w:szCs w:val="28"/>
        </w:rPr>
        <w:t>。</w:t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产学研</w:t>
      </w:r>
    </w:p>
    <w:p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参与课题等</w:t>
      </w:r>
    </w:p>
    <w:p>
      <w:p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示例：</w:t>
      </w:r>
    </w:p>
    <w:p>
      <w:p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1.xxxxxxxxxxxx（湖南省研究生科研创新项目，CX2xxxx989），项目主持人。</w:t>
      </w:r>
    </w:p>
    <w:p>
      <w:pPr>
        <w:numPr>
          <w:ilvl w:val="0"/>
          <w:numId w:val="1"/>
        </w:numPr>
        <w:spacing w:line="24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>其它奖项或贡献</w:t>
      </w:r>
    </w:p>
    <w:p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1.2021.05，2020-2021学年湖南科技大学科技创新先进个人；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2.2022.09，2021-2022学年湖南科技大学优秀研究生。</w:t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任职情况</w:t>
      </w:r>
    </w:p>
    <w:p>
      <w:pPr>
        <w:spacing w:line="240" w:lineRule="atLeast"/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hint="eastAsia" w:ascii="宋体" w:hAnsi="宋体"/>
          <w:b/>
          <w:color w:val="FF0000"/>
          <w:szCs w:val="21"/>
        </w:rPr>
        <w:t>（按照任职时间升序排列）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1.2019-2020学年XX学院第XX届研究生会主席；</w:t>
      </w:r>
    </w:p>
    <w:p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2.2020-2021学年湖南科技大学第XX届研究生会主席。</w:t>
      </w:r>
    </w:p>
    <w:p>
      <w:pPr>
        <w:spacing w:line="240" w:lineRule="atLeast"/>
        <w:ind w:firstLine="560"/>
        <w:jc w:val="center"/>
        <w:rPr>
          <w:sz w:val="28"/>
          <w:szCs w:val="28"/>
        </w:rPr>
      </w:pPr>
    </w:p>
    <w:p>
      <w:pPr>
        <w:spacing w:line="240" w:lineRule="atLeast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E6955"/>
    <w:multiLevelType w:val="singleLevel"/>
    <w:tmpl w:val="E58E6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ECDEB779"/>
    <w:multiLevelType w:val="singleLevel"/>
    <w:tmpl w:val="ECDEB779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2">
    <w:nsid w:val="05C1E4CA"/>
    <w:multiLevelType w:val="singleLevel"/>
    <w:tmpl w:val="05C1E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E8526C"/>
    <w:multiLevelType w:val="singleLevel"/>
    <w:tmpl w:val="30E852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4">
    <w:nsid w:val="380C2CE5"/>
    <w:multiLevelType w:val="singleLevel"/>
    <w:tmpl w:val="380C2CE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5">
    <w:nsid w:val="52F4044B"/>
    <w:multiLevelType w:val="singleLevel"/>
    <w:tmpl w:val="52F404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2NlMWI0N2E2MThkNjg2N2I5NDY5NTk0MTc2MjEifQ=="/>
  </w:docVars>
  <w:rsids>
    <w:rsidRoot w:val="00CE4C77"/>
    <w:rsid w:val="00066005"/>
    <w:rsid w:val="00072C7F"/>
    <w:rsid w:val="001C3377"/>
    <w:rsid w:val="002A4CC0"/>
    <w:rsid w:val="002D318B"/>
    <w:rsid w:val="004D38A8"/>
    <w:rsid w:val="00BA47A2"/>
    <w:rsid w:val="00BE74A0"/>
    <w:rsid w:val="00CE4C77"/>
    <w:rsid w:val="00DE14C5"/>
    <w:rsid w:val="052F454D"/>
    <w:rsid w:val="085705B8"/>
    <w:rsid w:val="09482E1F"/>
    <w:rsid w:val="0D7D6B41"/>
    <w:rsid w:val="0D915179"/>
    <w:rsid w:val="14D3139D"/>
    <w:rsid w:val="199D43B0"/>
    <w:rsid w:val="2B6C2D9F"/>
    <w:rsid w:val="2C4A0920"/>
    <w:rsid w:val="2CD951DA"/>
    <w:rsid w:val="2D395D1D"/>
    <w:rsid w:val="321B45F2"/>
    <w:rsid w:val="35392573"/>
    <w:rsid w:val="36FC0796"/>
    <w:rsid w:val="3F4919D5"/>
    <w:rsid w:val="48F77196"/>
    <w:rsid w:val="4BD509E8"/>
    <w:rsid w:val="4EB60E6C"/>
    <w:rsid w:val="581B7B0E"/>
    <w:rsid w:val="67C77F95"/>
    <w:rsid w:val="69353B37"/>
    <w:rsid w:val="6E0870DC"/>
    <w:rsid w:val="6E5719EB"/>
    <w:rsid w:val="72170160"/>
    <w:rsid w:val="7F1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8"/>
    <w:qFormat/>
    <w:uiPriority w:val="0"/>
    <w:pPr>
      <w:widowControl/>
      <w:adjustRightInd w:val="0"/>
      <w:snapToGrid w:val="0"/>
      <w:spacing w:line="360" w:lineRule="auto"/>
      <w:ind w:firstLine="723" w:firstLineChars="200"/>
      <w:jc w:val="left"/>
    </w:pPr>
    <w:rPr>
      <w:rFonts w:ascii="宋体" w:hAnsi="宋体" w:eastAsia="宋体"/>
      <w:color w:val="000000"/>
      <w:sz w:val="18"/>
      <w:szCs w:val="18"/>
    </w:rPr>
  </w:style>
  <w:style w:type="character" w:customStyle="1" w:styleId="8">
    <w:name w:val="脚注文本 字符"/>
    <w:basedOn w:val="7"/>
    <w:link w:val="5"/>
    <w:qFormat/>
    <w:uiPriority w:val="99"/>
    <w:rPr>
      <w:rFonts w:ascii="宋体" w:hAnsi="宋体" w:eastAsia="宋体"/>
      <w:color w:val="000000"/>
      <w:sz w:val="18"/>
      <w:szCs w:val="18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621</Characters>
  <Lines>5</Lines>
  <Paragraphs>1</Paragraphs>
  <TotalTime>4</TotalTime>
  <ScaleCrop>false</ScaleCrop>
  <LinksUpToDate>false</LinksUpToDate>
  <CharactersWithSpaces>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dell</dc:creator>
  <cp:lastModifiedBy>Administrator</cp:lastModifiedBy>
  <dcterms:modified xsi:type="dcterms:W3CDTF">2023-04-14T08:28:24Z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C5771E5F03D644F39A727D089F32EC3F_13</vt:lpwstr>
  </property>
</Properties>
</file>