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Cs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shd w:val="clear" w:color="auto" w:fill="FFFFFF"/>
        </w:rPr>
        <w:t>附件</w:t>
      </w:r>
      <w:r>
        <w:rPr>
          <w:rFonts w:ascii="Times New Roman" w:hAnsi="Times New Roman" w:eastAsia="方正小标宋简体" w:cs="Times New Roman"/>
          <w:bCs/>
          <w:sz w:val="30"/>
          <w:szCs w:val="30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bCs/>
          <w:sz w:val="30"/>
          <w:szCs w:val="30"/>
          <w:shd w:val="clear" w:color="auto" w:fill="FFFFFF"/>
        </w:rPr>
        <w:t>：</w:t>
      </w:r>
    </w:p>
    <w:p>
      <w:pPr>
        <w:keepNext/>
        <w:keepLines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kern w:val="44"/>
          <w:sz w:val="36"/>
          <w:szCs w:val="36"/>
        </w:rPr>
      </w:pPr>
      <w:bookmarkStart w:id="1" w:name="_GoBack"/>
      <w:bookmarkStart w:id="0" w:name="_Toc26197"/>
      <w:r>
        <w:rPr>
          <w:rFonts w:hint="eastAsia" w:ascii="方正小标宋简体" w:hAnsi="方正小标宋简体" w:eastAsia="方正小标宋简体" w:cs="方正小标宋简体"/>
          <w:kern w:val="44"/>
          <w:sz w:val="36"/>
          <w:szCs w:val="36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kern w:val="44"/>
          <w:sz w:val="36"/>
          <w:szCs w:val="36"/>
        </w:rPr>
        <w:instrText xml:space="preserve"> HYPERLINK \l "_Toc23233" </w:instrText>
      </w:r>
      <w:r>
        <w:rPr>
          <w:rFonts w:hint="eastAsia" w:ascii="方正小标宋简体" w:hAnsi="方正小标宋简体" w:eastAsia="方正小标宋简体" w:cs="方正小标宋简体"/>
          <w:kern w:val="44"/>
          <w:sz w:val="36"/>
          <w:szCs w:val="36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kern w:val="44"/>
          <w:sz w:val="36"/>
          <w:szCs w:val="36"/>
        </w:rPr>
        <w:t>湖南科技大学2023级研究生迎新工作安排表</w:t>
      </w:r>
      <w:r>
        <w:rPr>
          <w:rFonts w:hint="eastAsia" w:ascii="方正小标宋简体" w:hAnsi="方正小标宋简体" w:eastAsia="方正小标宋简体" w:cs="方正小标宋简体"/>
          <w:kern w:val="44"/>
          <w:sz w:val="36"/>
          <w:szCs w:val="36"/>
        </w:rPr>
        <w:fldChar w:fldCharType="end"/>
      </w:r>
      <w:bookmarkEnd w:id="0"/>
    </w:p>
    <w:bookmarkEnd w:id="1"/>
    <w:tbl>
      <w:tblPr>
        <w:tblStyle w:val="4"/>
        <w:tblW w:w="10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502"/>
        <w:gridCol w:w="1532"/>
        <w:gridCol w:w="1430"/>
        <w:gridCol w:w="5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序号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主要内容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时间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地点</w:t>
            </w:r>
          </w:p>
        </w:tc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left="-99" w:leftChars="-47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自助迎新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8月28日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-9月5日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迎新系统</w:t>
            </w:r>
          </w:p>
        </w:tc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2023级全日制研究生可通过企业微信、湖南科大APP以及</w:t>
            </w:r>
            <w:r>
              <w:rPr>
                <w:rFonts w:ascii="Times New Roman" w:hAnsi="Times New Roman" w:eastAsia="仿宋_GB2312" w:cs="Times New Roman"/>
                <w:sz w:val="24"/>
              </w:rPr>
              <w:t>http://xgxt.hnust.edu.cn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，登录自助迎新系统，完善相关信息后完成账号激活、宿舍选定等工作。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7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学院领取新生物品</w:t>
            </w:r>
          </w:p>
        </w:tc>
        <w:tc>
          <w:tcPr>
            <w:tcW w:w="153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9月13日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卡务中心、物业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公司</w:t>
            </w:r>
          </w:p>
        </w:tc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1.以学院为单位，前往第二办公楼（卡务中心）领取新生一卡通（校园卡）；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2.以学院为单位，前往物业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公司值班点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领取新生宿舍钥匙，并核查宿舍钥匙能否正常开启对应宿舍的房门。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9" w:hRule="atLeast"/>
          <w:jc w:val="center"/>
        </w:trPr>
        <w:tc>
          <w:tcPr>
            <w:tcW w:w="7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5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立德楼318室</w:t>
            </w:r>
          </w:p>
        </w:tc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以学院为单位，前往立德楼318室领取新生物资（内含</w:t>
            </w:r>
            <w:r>
              <w:rPr>
                <w:rFonts w:ascii="Times New Roman" w:hAnsi="Times New Roman" w:eastAsia="仿宋_GB2312" w:cs="Times New Roman"/>
                <w:sz w:val="24"/>
              </w:rPr>
              <w:t>新生资料袋、研究生证、校徽、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新生文化衫等</w:t>
            </w:r>
            <w:r>
              <w:rPr>
                <w:rFonts w:ascii="Times New Roman" w:hAnsi="Times New Roman" w:eastAsia="仿宋_GB2312" w:cs="Times New Roman"/>
                <w:sz w:val="24"/>
              </w:rPr>
              <w:t>）。学院需将研究生证、校园卡、校徽等新生资料放入新生资料袋，于新生报到时发放。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宿舍入住</w:t>
            </w:r>
          </w:p>
        </w:tc>
        <w:tc>
          <w:tcPr>
            <w:tcW w:w="15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9月15日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13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:00-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18:00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9月16日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8:00-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18:00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宿舍</w:t>
            </w:r>
          </w:p>
        </w:tc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1.新生联系迎新志愿者办理宿舍入住手续；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2.完成自助缴费的新生入住后可直接去学院报到注册；（未缴费的新生可在湖南科技大学财务处官网或财务处完成缴费）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4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新生报到</w:t>
            </w:r>
          </w:p>
        </w:tc>
        <w:tc>
          <w:tcPr>
            <w:tcW w:w="15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各学院迎新办公室</w:t>
            </w:r>
          </w:p>
        </w:tc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1.新生持录取通知书、身份证、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本科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毕业证及学位证原件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至学院，完成入学资格审核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；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2.提交一寸免冠照片2张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办理党、团组织关系转接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按有关程序办理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其他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报到手续；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3.领取研究生证、校园一卡通等；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4.人文学院、马克思主义学院、教育学院、商学院的新生在昭潭书院报到。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5.迎新工作服务总台设在八区13、14栋宿舍楼入口、昭潭书院；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5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入学教育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9月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份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各学院</w:t>
            </w:r>
          </w:p>
        </w:tc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1.介绍学院基本情况；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2.组织新生学习各级各类规章制度，重点学习学校学位与研究生教育管理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文件；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3.介绍《研究生信息管理系统》使用方法，《学生服务子系统操作简要说明》可在研究生院网页“下载中心”栏目自行下载。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6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新生体检</w:t>
            </w:r>
          </w:p>
        </w:tc>
        <w:tc>
          <w:tcPr>
            <w:tcW w:w="15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9月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校医院</w:t>
            </w:r>
          </w:p>
        </w:tc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pacing w:val="-2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24"/>
              </w:rPr>
              <w:t>1.体检</w:t>
            </w:r>
            <w:r>
              <w:rPr>
                <w:rFonts w:hint="eastAsia" w:ascii="Times New Roman" w:hAnsi="Times New Roman" w:eastAsia="仿宋_GB2312" w:cs="Times New Roman"/>
                <w:spacing w:val="-2"/>
                <w:kern w:val="0"/>
                <w:sz w:val="24"/>
              </w:rPr>
              <w:t>具体安排另行通知；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pacing w:val="-2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2023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年8月15日后在二级甲等以上医院体检合格的新生，凭体检报告经学院审核通过后可不参加学校组织的体检（若已缴纳体检费用，后期财务处将全额返还）。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7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整理内务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9月17-18日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宿舍</w:t>
            </w:r>
          </w:p>
        </w:tc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各学院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于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9月18日前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对研究生新生宿舍进行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检查，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并将检查结果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报研究生院。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8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正式上课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9月18日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见课表</w:t>
            </w:r>
          </w:p>
        </w:tc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1.根据通知到指定地点统一领取教材；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2.新生按时上课（因开学典礼等学校统一组织活动的时段除外），学校将组织课堂教学检查。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开学典礼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9月18日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第一田径场</w:t>
            </w:r>
          </w:p>
        </w:tc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各学院组织新生</w:t>
            </w:r>
            <w:r>
              <w:rPr>
                <w:rFonts w:ascii="Times New Roman" w:hAnsi="Times New Roman" w:eastAsia="仿宋_GB2312" w:cs="Times New Roman"/>
                <w:sz w:val="24"/>
              </w:rPr>
              <w:t>身着白色新生文化衫、深色裤子，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准时</w:t>
            </w:r>
            <w:r>
              <w:rPr>
                <w:rFonts w:ascii="Times New Roman" w:hAnsi="Times New Roman" w:eastAsia="仿宋_GB2312" w:cs="Times New Roman"/>
                <w:sz w:val="24"/>
              </w:rPr>
              <w:t>入场，参加开学典礼。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开学第一课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9月18日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第一田径场</w:t>
            </w:r>
          </w:p>
        </w:tc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相关事宜见后期通知。</w:t>
            </w:r>
          </w:p>
        </w:tc>
      </w:tr>
    </w:tbl>
    <w:p>
      <w:pPr>
        <w:widowControl/>
        <w:adjustRightInd w:val="0"/>
        <w:snapToGrid w:val="0"/>
        <w:spacing w:line="500" w:lineRule="exact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00" w:lineRule="exact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校内服务联系方式：</w:t>
      </w:r>
    </w:p>
    <w:p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研究生教育管理科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：58291318；研招办：58291000；培养办：58291656；学位办： 58291546；后勤管理处：58290031；网络信息中心：58290204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58290487；学生档案室：58291567；宿管中心：58290078；日常维修中心：58291512； 水电通信中心：58290197；校医院：58291210；基本保险办：58291493；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jMmE1NGU0MmFmM2ZjYTBkMjEwY2I2YTY1N2I5ZjMifQ=="/>
  </w:docVars>
  <w:rsids>
    <w:rsidRoot w:val="16AD7DD9"/>
    <w:rsid w:val="16AD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unhideWhenUsed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1049</Words>
  <Characters>1230</Characters>
  <Lines>0</Lines>
  <Paragraphs>0</Paragraphs>
  <TotalTime>0</TotalTime>
  <ScaleCrop>false</ScaleCrop>
  <LinksUpToDate>false</LinksUpToDate>
  <CharactersWithSpaces>1233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2023-09-04T13:36:00Z</dcterms:created>
  <dc:creator>Farer</dc:creator>
  <cp:lastModifiedBy>Farer</cp:lastModifiedBy>
  <dcterms:modified xsi:type="dcterms:W3CDTF">2023-09-04T13:37:26Z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6F7175CB010C4AF5BBDA62CEEE840518_11</vt:lpwstr>
  </property>
</Properties>
</file>