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1" w:line="222" w:lineRule="auto"/>
        <w:ind w:left="31"/>
        <w:rPr>
          <w:sz w:val="30"/>
          <w:szCs w:val="30"/>
        </w:rPr>
      </w:pPr>
      <w:r>
        <w:rPr>
          <w:spacing w:val="-12"/>
          <w:sz w:val="30"/>
          <w:szCs w:val="30"/>
        </w:rPr>
        <w:t>附件</w:t>
      </w:r>
      <w:r>
        <w:rPr>
          <w:spacing w:val="-6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2：</w:t>
      </w:r>
    </w:p>
    <w:p>
      <w:pPr>
        <w:tabs>
          <w:tab w:val="left" w:pos="2632"/>
        </w:tabs>
        <w:spacing w:before="224" w:line="220" w:lineRule="auto"/>
        <w:ind w:left="83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z w:val="35"/>
          <w:szCs w:val="35"/>
          <w:u w:val="single" w:color="auto"/>
        </w:rPr>
        <w:tab/>
      </w:r>
      <w:r>
        <w:rPr>
          <w:rFonts w:ascii="宋体" w:hAnsi="宋体" w:eastAsia="宋体" w:cs="宋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学院研究生清明节假期去向统计表</w:t>
      </w:r>
    </w:p>
    <w:p>
      <w:pPr>
        <w:pStyle w:val="2"/>
        <w:spacing w:before="302" w:line="222" w:lineRule="auto"/>
        <w:ind w:left="310"/>
      </w:pPr>
      <w:r>
        <w:rPr>
          <w:spacing w:val="-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学院签章：</w:t>
      </w:r>
      <w:r>
        <w:rPr>
          <w:spacing w:val="2"/>
        </w:rPr>
        <w:t xml:space="preserve">            </w:t>
      </w:r>
      <w:r>
        <w:rPr>
          <w:spacing w:val="-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制表人：</w:t>
      </w:r>
      <w:r>
        <w:rPr>
          <w:spacing w:val="-4"/>
        </w:rPr>
        <w:t xml:space="preserve">       </w:t>
      </w:r>
      <w:r>
        <w:rPr>
          <w:spacing w:val="-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制表日期：</w:t>
      </w:r>
      <w:r>
        <w:rPr>
          <w:spacing w:val="18"/>
        </w:rPr>
        <w:t xml:space="preserve">  </w:t>
      </w:r>
      <w:r>
        <w:rPr>
          <w:spacing w:val="-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16"/>
        </w:rPr>
        <w:t xml:space="preserve">  </w:t>
      </w:r>
      <w:r>
        <w:rPr>
          <w:spacing w:val="-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39"/>
        </w:rPr>
        <w:t xml:space="preserve">  </w:t>
      </w:r>
      <w:r>
        <w:rPr>
          <w:spacing w:val="-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before="58"/>
      </w:pPr>
    </w:p>
    <w:tbl>
      <w:tblPr>
        <w:tblStyle w:val="5"/>
        <w:tblW w:w="8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064"/>
        <w:gridCol w:w="1707"/>
        <w:gridCol w:w="1640"/>
        <w:gridCol w:w="903"/>
        <w:gridCol w:w="902"/>
        <w:gridCol w:w="903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32" w:type="dxa"/>
            <w:vAlign w:val="top"/>
          </w:tcPr>
          <w:p>
            <w:pPr>
              <w:spacing w:before="111" w:line="222" w:lineRule="auto"/>
              <w:ind w:lef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064" w:type="dxa"/>
            <w:vAlign w:val="top"/>
          </w:tcPr>
          <w:p>
            <w:pPr>
              <w:spacing w:before="111" w:line="224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707" w:type="dxa"/>
            <w:vAlign w:val="top"/>
          </w:tcPr>
          <w:p>
            <w:pPr>
              <w:spacing w:before="111" w:line="223" w:lineRule="auto"/>
              <w:ind w:left="6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学号</w:t>
            </w:r>
          </w:p>
        </w:tc>
        <w:tc>
          <w:tcPr>
            <w:tcW w:w="1640" w:type="dxa"/>
            <w:vAlign w:val="top"/>
          </w:tcPr>
          <w:p>
            <w:pPr>
              <w:spacing w:before="111" w:line="223" w:lineRule="auto"/>
              <w:ind w:left="3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  <w:tc>
          <w:tcPr>
            <w:tcW w:w="903" w:type="dxa"/>
            <w:vAlign w:val="top"/>
          </w:tcPr>
          <w:p>
            <w:pPr>
              <w:spacing w:before="110" w:line="222" w:lineRule="auto"/>
              <w:ind w:left="2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留校</w:t>
            </w:r>
          </w:p>
        </w:tc>
        <w:tc>
          <w:tcPr>
            <w:tcW w:w="902" w:type="dxa"/>
            <w:vAlign w:val="top"/>
          </w:tcPr>
          <w:p>
            <w:pPr>
              <w:spacing w:before="111" w:line="223" w:lineRule="auto"/>
              <w:ind w:left="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回家</w:t>
            </w:r>
          </w:p>
        </w:tc>
        <w:tc>
          <w:tcPr>
            <w:tcW w:w="903" w:type="dxa"/>
            <w:vAlign w:val="top"/>
          </w:tcPr>
          <w:p>
            <w:pPr>
              <w:spacing w:before="110" w:line="222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909" w:type="dxa"/>
            <w:vAlign w:val="top"/>
          </w:tcPr>
          <w:p>
            <w:pPr>
              <w:spacing w:before="111" w:line="224" w:lineRule="auto"/>
              <w:ind w:left="2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32" w:type="dxa"/>
            <w:vAlign w:val="top"/>
          </w:tcPr>
          <w:p>
            <w:pPr>
              <w:spacing w:before="149" w:line="181" w:lineRule="auto"/>
              <w:ind w:left="3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32" w:type="dxa"/>
            <w:vAlign w:val="top"/>
          </w:tcPr>
          <w:p>
            <w:pPr>
              <w:spacing w:before="150" w:line="180" w:lineRule="auto"/>
              <w:ind w:left="3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32" w:type="dxa"/>
            <w:vAlign w:val="top"/>
          </w:tcPr>
          <w:p>
            <w:pPr>
              <w:spacing w:before="150" w:line="180" w:lineRule="auto"/>
              <w:ind w:left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32" w:type="dxa"/>
            <w:vAlign w:val="top"/>
          </w:tcPr>
          <w:p>
            <w:pPr>
              <w:spacing w:before="152" w:line="180" w:lineRule="auto"/>
              <w:ind w:left="3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32" w:type="dxa"/>
            <w:vAlign w:val="top"/>
          </w:tcPr>
          <w:p>
            <w:pPr>
              <w:spacing w:before="153" w:line="179" w:lineRule="auto"/>
              <w:ind w:left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32" w:type="dxa"/>
            <w:vAlign w:val="top"/>
          </w:tcPr>
          <w:p>
            <w:pPr>
              <w:spacing w:before="151" w:line="180" w:lineRule="auto"/>
              <w:ind w:left="3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32" w:type="dxa"/>
            <w:vAlign w:val="top"/>
          </w:tcPr>
          <w:p>
            <w:pPr>
              <w:spacing w:before="155" w:line="179" w:lineRule="auto"/>
              <w:ind w:left="3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32" w:type="dxa"/>
            <w:vAlign w:val="top"/>
          </w:tcPr>
          <w:p>
            <w:pPr>
              <w:spacing w:before="153" w:line="180" w:lineRule="auto"/>
              <w:ind w:left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32" w:type="dxa"/>
            <w:vAlign w:val="top"/>
          </w:tcPr>
          <w:p>
            <w:pPr>
              <w:spacing w:before="152" w:line="180" w:lineRule="auto"/>
              <w:ind w:left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32" w:type="dxa"/>
            <w:vAlign w:val="top"/>
          </w:tcPr>
          <w:p>
            <w:pPr>
              <w:spacing w:before="153" w:line="181" w:lineRule="auto"/>
              <w:ind w:left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32" w:type="dxa"/>
            <w:vAlign w:val="top"/>
          </w:tcPr>
          <w:p>
            <w:pPr>
              <w:spacing w:before="152" w:line="181" w:lineRule="auto"/>
              <w:ind w:left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32" w:type="dxa"/>
            <w:vAlign w:val="top"/>
          </w:tcPr>
          <w:p>
            <w:pPr>
              <w:spacing w:before="151" w:line="181" w:lineRule="auto"/>
              <w:ind w:left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32" w:type="dxa"/>
            <w:vAlign w:val="top"/>
          </w:tcPr>
          <w:p>
            <w:pPr>
              <w:spacing w:before="153" w:line="181" w:lineRule="auto"/>
              <w:ind w:left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32" w:type="dxa"/>
            <w:vAlign w:val="top"/>
          </w:tcPr>
          <w:p>
            <w:pPr>
              <w:spacing w:before="152" w:line="181" w:lineRule="auto"/>
              <w:ind w:left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32" w:type="dxa"/>
            <w:vAlign w:val="top"/>
          </w:tcPr>
          <w:p>
            <w:pPr>
              <w:spacing w:before="151" w:line="181" w:lineRule="auto"/>
              <w:ind w:left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32" w:type="dxa"/>
            <w:vAlign w:val="top"/>
          </w:tcPr>
          <w:p>
            <w:pPr>
              <w:spacing w:before="153" w:line="181" w:lineRule="auto"/>
              <w:ind w:left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</w:t>
            </w: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32" w:type="dxa"/>
            <w:vAlign w:val="top"/>
          </w:tcPr>
          <w:p>
            <w:pPr>
              <w:spacing w:before="152" w:line="181" w:lineRule="auto"/>
              <w:ind w:left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32" w:type="dxa"/>
            <w:vAlign w:val="top"/>
          </w:tcPr>
          <w:p>
            <w:pPr>
              <w:spacing w:before="151" w:line="181" w:lineRule="auto"/>
              <w:ind w:left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32" w:type="dxa"/>
            <w:vAlign w:val="top"/>
          </w:tcPr>
          <w:p>
            <w:pPr>
              <w:spacing w:before="153" w:line="181" w:lineRule="auto"/>
              <w:ind w:left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32" w:type="dxa"/>
            <w:vAlign w:val="top"/>
          </w:tcPr>
          <w:p>
            <w:pPr>
              <w:spacing w:before="153" w:line="180" w:lineRule="auto"/>
              <w:ind w:left="3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064" w:type="dxa"/>
            <w:vAlign w:val="top"/>
          </w:tcPr>
          <w:p>
            <w:pPr>
              <w:pStyle w:val="6"/>
            </w:pPr>
          </w:p>
        </w:tc>
        <w:tc>
          <w:tcPr>
            <w:tcW w:w="1707" w:type="dxa"/>
            <w:vAlign w:val="top"/>
          </w:tcPr>
          <w:p>
            <w:pPr>
              <w:pStyle w:val="6"/>
            </w:pPr>
          </w:p>
        </w:tc>
        <w:tc>
          <w:tcPr>
            <w:tcW w:w="1640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909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34" w:line="230" w:lineRule="auto"/>
        <w:ind w:left="39" w:hanging="20"/>
        <w:rPr>
          <w:sz w:val="22"/>
          <w:szCs w:val="22"/>
        </w:rPr>
      </w:pPr>
      <w:r>
        <w:rPr>
          <w:spacing w:val="-5"/>
          <w:sz w:val="22"/>
          <w:szCs w:val="22"/>
        </w:rPr>
        <w:t>注：</w:t>
      </w: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1.</w:t>
      </w:r>
      <w:r>
        <w:rPr>
          <w:spacing w:val="-5"/>
          <w:sz w:val="22"/>
          <w:szCs w:val="22"/>
        </w:rPr>
        <w:t>各学院组织研究生如实填写清明节假期去向，“</w:t>
      </w:r>
      <w:r>
        <w:rPr>
          <w:spacing w:val="-7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留校”“回家</w:t>
      </w:r>
      <w:r>
        <w:rPr>
          <w:spacing w:val="-8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”“其他</w:t>
      </w:r>
      <w:r>
        <w:rPr>
          <w:spacing w:val="-8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”项在</w:t>
      </w:r>
      <w:r>
        <w:rPr>
          <w:spacing w:val="-6"/>
          <w:sz w:val="22"/>
          <w:szCs w:val="22"/>
        </w:rPr>
        <w:t>对应空格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内填写“省内</w:t>
      </w:r>
      <w:r>
        <w:rPr>
          <w:spacing w:val="-7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”或“省外”，并在备注处填写详细地址。</w:t>
      </w:r>
    </w:p>
    <w:p>
      <w:pPr>
        <w:pStyle w:val="2"/>
        <w:spacing w:before="88" w:line="213" w:lineRule="auto"/>
        <w:ind w:left="442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2.</w:t>
      </w:r>
      <w:r>
        <w:rPr>
          <w:spacing w:val="-2"/>
          <w:sz w:val="22"/>
          <w:szCs w:val="22"/>
        </w:rPr>
        <w:t>各学院于</w:t>
      </w:r>
      <w:r>
        <w:rPr>
          <w:spacing w:val="-5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4</w:t>
      </w:r>
      <w:r>
        <w:rPr>
          <w:rFonts w:ascii="Times New Roman" w:hAnsi="Times New Roman" w:eastAsia="Times New Roman" w:cs="Times New Roman"/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月</w:t>
      </w:r>
      <w:r>
        <w:rPr>
          <w:spacing w:val="-5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2</w:t>
      </w:r>
      <w:r>
        <w:rPr>
          <w:rFonts w:ascii="Times New Roman" w:hAnsi="Times New Roman" w:eastAsia="Times New Roman" w:cs="Times New Roman"/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日前将电子档发送至邮箱：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hnu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st_yjsh@163.com</w:t>
      </w:r>
      <w:r>
        <w:rPr>
          <w:spacing w:val="-3"/>
          <w:sz w:val="22"/>
          <w:szCs w:val="22"/>
        </w:rPr>
        <w:t>。</w:t>
      </w:r>
    </w:p>
    <w:p>
      <w:bookmarkStart w:id="0" w:name="_GoBack"/>
      <w:bookmarkEnd w:id="0"/>
    </w:p>
    <w:sectPr>
      <w:footerReference r:id="rId5" w:type="default"/>
      <w:pgSz w:w="11906" w:h="16839"/>
      <w:pgMar w:top="1318" w:right="1518" w:bottom="1106" w:left="1520" w:header="0" w:footer="922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389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00000000"/>
    <w:rsid w:val="0C4F4AA9"/>
    <w:rsid w:val="4FC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2023-10-09T04:41:00Z</dcterms:created>
  <dc:creator>Administrator</dc:creator>
  <cp:lastModifiedBy>Administrator</cp:lastModifiedBy>
  <dcterms:modified xsi:type="dcterms:W3CDTF">2024-03-29T09:35:49Z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5EB9F6E778374AFAB183862026C1F946_12</vt:lpwstr>
  </property>
</Properties>
</file>