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8A4A">
      <w:pPr>
        <w:widowControl w:val="0"/>
        <w:spacing w:before="120"/>
        <w:jc w:val="both"/>
        <w:rPr>
          <w:rFonts w:ascii="Times New Roman" w:hAnsi="Times New Roman" w:eastAsia="仿宋_GB2312" w:cs="Times New Roman"/>
          <w:kern w:val="2"/>
          <w:sz w:val="32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shd w:val="clear" w:color="auto" w:fill="FFFFFF"/>
          <w:lang w:val="en-US" w:eastAsia="zh-CN" w:bidi="ar-SA"/>
        </w:rPr>
        <w:t>附件1：</w:t>
      </w:r>
    </w:p>
    <w:tbl>
      <w:tblPr>
        <w:tblStyle w:val="2"/>
        <w:tblpPr w:leftFromText="180" w:rightFromText="180" w:vertAnchor="page" w:horzAnchor="page" w:tblpXSpec="center" w:tblpY="3867"/>
        <w:tblOverlap w:val="never"/>
        <w:tblW w:w="8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03"/>
        <w:gridCol w:w="1333"/>
        <w:gridCol w:w="737"/>
        <w:gridCol w:w="964"/>
        <w:gridCol w:w="1333"/>
        <w:gridCol w:w="1168"/>
        <w:gridCol w:w="1269"/>
      </w:tblGrid>
      <w:tr w14:paraId="0CF3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15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5E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竞赛项目</w:t>
            </w:r>
          </w:p>
          <w:p w14:paraId="6E4CC7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AB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主办单位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DB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赛事</w:t>
            </w:r>
          </w:p>
          <w:p w14:paraId="74016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AB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奖项</w:t>
            </w:r>
          </w:p>
          <w:p w14:paraId="0A3DC4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等级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2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获奖人员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A3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指导</w:t>
            </w:r>
          </w:p>
          <w:p w14:paraId="3457F8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教师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0E93"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获奖类别</w:t>
            </w:r>
          </w:p>
        </w:tc>
      </w:tr>
      <w:tr w14:paraId="7C72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0EFC">
            <w:pPr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458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第八届湖南省研究生数学建模竞赛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D07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湖南省教育厅/行业</w:t>
            </w:r>
          </w:p>
          <w:p w14:paraId="621F0F0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协会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E9A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省级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BF1C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二等奖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2C44">
            <w:pP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某某、某某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90AA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某某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DDF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集体/</w:t>
            </w:r>
          </w:p>
          <w:p w14:paraId="19DB666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个人</w:t>
            </w:r>
          </w:p>
        </w:tc>
      </w:tr>
      <w:tr w14:paraId="6222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3A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BA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E4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21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1E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7F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AC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E4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4C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215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54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3C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94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B3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6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71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89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63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1B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23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6C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B2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83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50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60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90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BB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D6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D6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42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CA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92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9E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81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66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E2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A4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2E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71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E5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71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E8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2C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BF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FB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47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5E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CF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95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07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B9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85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1D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E6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16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84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AE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81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E9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8A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7C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63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9BA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AE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CD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8E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1A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E7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45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CB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1C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CC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C3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8F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98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90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31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3F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CB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D2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ED24819">
      <w:pPr>
        <w:tabs>
          <w:tab w:val="center" w:pos="6978"/>
          <w:tab w:val="left" w:pos="13244"/>
        </w:tabs>
        <w:spacing w:before="156" w:beforeLines="50" w:line="560" w:lineRule="exact"/>
        <w:jc w:val="center"/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_GBK" w:cs="Times New Roman"/>
          <w:b/>
          <w:sz w:val="32"/>
          <w:szCs w:val="32"/>
          <w:shd w:val="clear" w:color="auto" w:fill="FFFFFF"/>
        </w:rPr>
        <w:t>2025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小标宋_GBK" w:cs="Times New Roman"/>
          <w:b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  <w:shd w:val="clear" w:color="auto" w:fill="FFFFFF"/>
        </w:rPr>
        <w:t>1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小标宋_GBK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竞赛获奖情况统计表</w:t>
      </w:r>
    </w:p>
    <w:p w14:paraId="287FE6A6">
      <w:pPr>
        <w:rPr>
          <w:rFonts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</w:pPr>
    </w:p>
    <w:p w14:paraId="1B17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  <w:t>学院名称（公章）：            填表人及联系方式              填表日期：2025年12月  日</w:t>
      </w:r>
    </w:p>
    <w:p w14:paraId="234A483D">
      <w:pPr>
        <w:rPr>
          <w:rFonts w:ascii="Times New Roman" w:hAnsi="Times New Roman" w:eastAsia="仿宋_GB2312" w:cs="Times New Roman"/>
          <w:sz w:val="32"/>
          <w:shd w:val="clear" w:color="auto" w:fill="FFFFFF"/>
        </w:rPr>
      </w:pPr>
      <w:bookmarkStart w:id="0" w:name="_GoBack"/>
      <w:bookmarkEnd w:id="0"/>
    </w:p>
    <w:p w14:paraId="37962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496064"/>
    <w:rsid w:val="0A750537"/>
    <w:rsid w:val="314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2025-12-12T12:18:00Z</dcterms:created>
  <dc:creator>shen</dc:creator>
  <cp:lastModifiedBy>shen</cp:lastModifiedBy>
  <dcterms:modified xsi:type="dcterms:W3CDTF">2025-12-12T12:24:27Z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49EAF6A50C644CEC9C3D89A92A3EF153_13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